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70A686" w14:textId="77777777" w:rsidR="006C06FB" w:rsidRPr="003A3ECB" w:rsidRDefault="007A00F1" w:rsidP="006C06FB">
      <w:r w:rsidRPr="008C4247">
        <w:rPr>
          <w:rFonts w:ascii="Calibri" w:hAnsi="Calibri" w:cs="Calibri"/>
          <w:noProof/>
          <w:sz w:val="22"/>
          <w:szCs w:val="22"/>
          <w:lang w:val="en"/>
        </w:rPr>
        <w:drawing>
          <wp:anchor distT="0" distB="0" distL="114300" distR="114300" simplePos="0" relativeHeight="251660288" behindDoc="0" locked="0" layoutInCell="1" allowOverlap="1" wp14:anchorId="05FE88E4" wp14:editId="10D65179">
            <wp:simplePos x="0" y="0"/>
            <wp:positionH relativeFrom="column">
              <wp:posOffset>181610</wp:posOffset>
            </wp:positionH>
            <wp:positionV relativeFrom="paragraph">
              <wp:posOffset>-344805</wp:posOffset>
            </wp:positionV>
            <wp:extent cx="1682115" cy="1462405"/>
            <wp:effectExtent l="0" t="0" r="0" b="4445"/>
            <wp:wrapNone/>
            <wp:docPr id="2" name="Picture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82115" cy="1462405"/>
                    </a:xfrm>
                    <a:prstGeom prst="rect">
                      <a:avLst/>
                    </a:prstGeom>
                    <a:noFill/>
                    <a:ln>
                      <a:noFill/>
                    </a:ln>
                  </pic:spPr>
                </pic:pic>
              </a:graphicData>
            </a:graphic>
          </wp:anchor>
        </w:drawing>
      </w:r>
      <w:r w:rsidR="00D81088">
        <w:rPr>
          <w:rFonts w:ascii="Calibri" w:hAnsi="Calibri" w:cs="Calibri"/>
          <w:noProof/>
          <w:sz w:val="22"/>
          <w:szCs w:val="22"/>
          <w:lang w:val="en"/>
        </w:rPr>
        <mc:AlternateContent>
          <mc:Choice Requires="wps">
            <w:drawing>
              <wp:anchor distT="0" distB="0" distL="114300" distR="114300" simplePos="0" relativeHeight="251658240" behindDoc="0" locked="0" layoutInCell="1" allowOverlap="1" wp14:anchorId="09003CBE" wp14:editId="6926F7D3">
                <wp:simplePos x="0" y="0"/>
                <wp:positionH relativeFrom="column">
                  <wp:posOffset>2078990</wp:posOffset>
                </wp:positionH>
                <wp:positionV relativeFrom="paragraph">
                  <wp:posOffset>-276225</wp:posOffset>
                </wp:positionV>
                <wp:extent cx="4010025" cy="1546860"/>
                <wp:effectExtent l="0" t="0" r="28575" b="1524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0025" cy="1546860"/>
                        </a:xfrm>
                        <a:prstGeom prst="rect">
                          <a:avLst/>
                        </a:prstGeom>
                        <a:solidFill>
                          <a:srgbClr val="FFFFFF"/>
                        </a:solidFill>
                        <a:ln w="9525">
                          <a:solidFill>
                            <a:srgbClr val="000000"/>
                          </a:solidFill>
                          <a:miter lim="800000"/>
                          <a:headEnd/>
                          <a:tailEnd/>
                        </a:ln>
                      </wps:spPr>
                      <wps:txbx>
                        <w:txbxContent>
                          <w:p w14:paraId="43493B0B" w14:textId="77777777" w:rsidR="00D81088" w:rsidRPr="007A00F1" w:rsidRDefault="00D81088" w:rsidP="00D81088">
                            <w:pPr>
                              <w:jc w:val="center"/>
                              <w:rPr>
                                <w:b/>
                                <w:sz w:val="32"/>
                                <w:szCs w:val="32"/>
                              </w:rPr>
                            </w:pPr>
                            <w:r w:rsidRPr="007A00F1">
                              <w:rPr>
                                <w:b/>
                                <w:sz w:val="32"/>
                                <w:szCs w:val="32"/>
                              </w:rPr>
                              <w:t>Castleton C of E Primary School</w:t>
                            </w:r>
                          </w:p>
                          <w:p w14:paraId="6B6B0037" w14:textId="77777777" w:rsidR="00D81088" w:rsidRPr="007A00F1" w:rsidRDefault="00D81088" w:rsidP="00D81088">
                            <w:pPr>
                              <w:jc w:val="center"/>
                              <w:rPr>
                                <w:sz w:val="32"/>
                                <w:szCs w:val="32"/>
                              </w:rPr>
                            </w:pPr>
                          </w:p>
                          <w:p w14:paraId="02F43B6A" w14:textId="77777777" w:rsidR="00D81088" w:rsidRPr="007A00F1" w:rsidRDefault="00D375FE" w:rsidP="00D81088">
                            <w:pPr>
                              <w:jc w:val="center"/>
                              <w:rPr>
                                <w:sz w:val="32"/>
                                <w:szCs w:val="32"/>
                              </w:rPr>
                            </w:pPr>
                            <w:r>
                              <w:rPr>
                                <w:sz w:val="32"/>
                                <w:szCs w:val="32"/>
                              </w:rPr>
                              <w:t>Art and Design policy</w:t>
                            </w:r>
                          </w:p>
                          <w:p w14:paraId="596B8490" w14:textId="1C89DDB6" w:rsidR="00D81088" w:rsidRPr="007A00F1" w:rsidRDefault="00D81088" w:rsidP="002C57BA">
                            <w:pPr>
                              <w:rPr>
                                <w:b/>
                                <w:sz w:val="32"/>
                                <w:szCs w:val="32"/>
                              </w:rPr>
                            </w:pPr>
                          </w:p>
                          <w:p w14:paraId="0CC97DE1" w14:textId="77777777" w:rsidR="00D81088" w:rsidRPr="007A00F1" w:rsidRDefault="00D375FE" w:rsidP="00D81088">
                            <w:pPr>
                              <w:jc w:val="center"/>
                              <w:rPr>
                                <w:b/>
                                <w:sz w:val="32"/>
                                <w:szCs w:val="32"/>
                              </w:rPr>
                            </w:pPr>
                            <w:r>
                              <w:rPr>
                                <w:b/>
                                <w:sz w:val="32"/>
                                <w:szCs w:val="32"/>
                              </w:rPr>
                              <w:t>June 2025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003CBE" id="_x0000_t202" coordsize="21600,21600" o:spt="202" path="m,l,21600r21600,l21600,xe">
                <v:stroke joinstyle="miter"/>
                <v:path gradientshapeok="t" o:connecttype="rect"/>
              </v:shapetype>
              <v:shape id="Text Box 3" o:spid="_x0000_s1026" type="#_x0000_t202" style="position:absolute;margin-left:163.7pt;margin-top:-21.75pt;width:315.75pt;height:12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">
                <v:textbox>
                  <w:txbxContent>
                    <w:p w14:paraId="43493B0B" w14:textId="77777777" w:rsidR="00D81088" w:rsidRPr="007A00F1" w:rsidRDefault="00D81088" w:rsidP="00D81088">
                      <w:pPr>
                        <w:jc w:val="center"/>
                        <w:rPr>
                          <w:b/>
                          <w:sz w:val="32"/>
                          <w:szCs w:val="32"/>
                        </w:rPr>
                      </w:pPr>
                      <w:r w:rsidRPr="007A00F1">
                        <w:rPr>
                          <w:b/>
                          <w:sz w:val="32"/>
                          <w:szCs w:val="32"/>
                        </w:rPr>
                        <w:t>Castleton C of E Primary School</w:t>
                      </w:r>
                    </w:p>
                    <w:p w14:paraId="6B6B0037" w14:textId="77777777" w:rsidR="00D81088" w:rsidRPr="007A00F1" w:rsidRDefault="00D81088" w:rsidP="00D81088">
                      <w:pPr>
                        <w:jc w:val="center"/>
                        <w:rPr>
                          <w:sz w:val="32"/>
                          <w:szCs w:val="32"/>
                        </w:rPr>
                      </w:pPr>
                    </w:p>
                    <w:p w14:paraId="02F43B6A" w14:textId="77777777" w:rsidR="00D81088" w:rsidRPr="007A00F1" w:rsidRDefault="00D375FE" w:rsidP="00D81088">
                      <w:pPr>
                        <w:jc w:val="center"/>
                        <w:rPr>
                          <w:sz w:val="32"/>
                          <w:szCs w:val="32"/>
                        </w:rPr>
                      </w:pPr>
                      <w:r>
                        <w:rPr>
                          <w:sz w:val="32"/>
                          <w:szCs w:val="32"/>
                        </w:rPr>
                        <w:t>Art and Design policy</w:t>
                      </w:r>
                    </w:p>
                    <w:p w14:paraId="596B8490" w14:textId="1C89DDB6" w:rsidR="00D81088" w:rsidRPr="007A00F1" w:rsidRDefault="00D81088" w:rsidP="002C57BA">
                      <w:pPr>
                        <w:rPr>
                          <w:b/>
                          <w:sz w:val="32"/>
                          <w:szCs w:val="32"/>
                        </w:rPr>
                      </w:pPr>
                    </w:p>
                    <w:p w14:paraId="0CC97DE1" w14:textId="77777777" w:rsidR="00D81088" w:rsidRPr="007A00F1" w:rsidRDefault="00D375FE" w:rsidP="00D81088">
                      <w:pPr>
                        <w:jc w:val="center"/>
                        <w:rPr>
                          <w:b/>
                          <w:sz w:val="32"/>
                          <w:szCs w:val="32"/>
                        </w:rPr>
                      </w:pPr>
                      <w:r>
                        <w:rPr>
                          <w:b/>
                          <w:sz w:val="32"/>
                          <w:szCs w:val="32"/>
                        </w:rPr>
                        <w:t>June 2025</w:t>
                      </w:r>
                    </w:p>
                  </w:txbxContent>
                </v:textbox>
              </v:shape>
            </w:pict>
          </mc:Fallback>
        </mc:AlternateContent>
      </w:r>
    </w:p>
    <w:p w14:paraId="39B15625" w14:textId="77777777" w:rsidR="00D81088" w:rsidRDefault="00D81088" w:rsidP="006C06FB">
      <w:pPr>
        <w:rPr>
          <w:rFonts w:ascii="Montserrat" w:hAnsi="Montserrat"/>
          <w:b/>
          <w:color w:val="0C4776"/>
          <w:sz w:val="46"/>
          <w:szCs w:val="46"/>
        </w:rPr>
      </w:pPr>
    </w:p>
    <w:p w14:paraId="63429FC2" w14:textId="77777777" w:rsidR="007A00F1" w:rsidRDefault="007A00F1" w:rsidP="006C06FB">
      <w:pPr>
        <w:rPr>
          <w:rFonts w:ascii="Montserrat" w:hAnsi="Montserrat"/>
          <w:b/>
          <w:color w:val="0C4776"/>
          <w:sz w:val="46"/>
          <w:szCs w:val="46"/>
        </w:rPr>
      </w:pPr>
    </w:p>
    <w:p w14:paraId="0DF7B8E9" w14:textId="77777777" w:rsidR="007A00F1" w:rsidRDefault="007A00F1" w:rsidP="006C06FB">
      <w:pPr>
        <w:rPr>
          <w:rFonts w:ascii="Montserrat" w:hAnsi="Montserrat"/>
          <w:b/>
          <w:color w:val="0C4776"/>
          <w:sz w:val="46"/>
          <w:szCs w:val="46"/>
        </w:rPr>
      </w:pPr>
    </w:p>
    <w:p w14:paraId="737D778B" w14:textId="77777777" w:rsidR="007A00F1" w:rsidRDefault="007A00F1" w:rsidP="006C06FB">
      <w:pPr>
        <w:rPr>
          <w:rFonts w:ascii="Montserrat" w:hAnsi="Montserrat"/>
          <w:b/>
          <w:color w:val="0C4776"/>
          <w:sz w:val="46"/>
          <w:szCs w:val="46"/>
        </w:rPr>
      </w:pPr>
    </w:p>
    <w:p w14:paraId="2F5FF27A" w14:textId="77777777" w:rsidR="006C06FB" w:rsidRPr="003411BF" w:rsidRDefault="00D375FE" w:rsidP="006C06FB">
      <w:pPr>
        <w:rPr>
          <w:rFonts w:ascii="Montserrat" w:hAnsi="Montserrat"/>
          <w:b/>
          <w:color w:val="0C4776"/>
          <w:sz w:val="46"/>
          <w:szCs w:val="46"/>
        </w:rPr>
      </w:pPr>
      <w:r>
        <w:rPr>
          <w:rFonts w:ascii="Montserrat" w:hAnsi="Montserrat"/>
          <w:b/>
          <w:color w:val="0C4776"/>
          <w:sz w:val="46"/>
          <w:szCs w:val="46"/>
        </w:rPr>
        <w:t>Art and Design Policy</w:t>
      </w:r>
      <w:r w:rsidR="00D81088">
        <w:rPr>
          <w:rFonts w:ascii="Montserrat" w:hAnsi="Montserrat"/>
          <w:b/>
          <w:color w:val="0C4776"/>
          <w:sz w:val="46"/>
          <w:szCs w:val="46"/>
        </w:rPr>
        <w:t xml:space="preserve"> </w:t>
      </w:r>
    </w:p>
    <w:p w14:paraId="0EE60A37" w14:textId="77777777" w:rsidR="006C06FB" w:rsidRPr="003A3ECB" w:rsidRDefault="006C06FB" w:rsidP="006C06FB"/>
    <w:p w14:paraId="2A2295EE" w14:textId="77777777" w:rsidR="006C06FB" w:rsidRPr="00A9694A" w:rsidRDefault="00D375FE" w:rsidP="006C06FB">
      <w:pPr>
        <w:rPr>
          <w:rFonts w:ascii="Calibri" w:hAnsi="Calibri" w:cs="Calibri"/>
          <w:b/>
          <w:sz w:val="28"/>
          <w:szCs w:val="28"/>
        </w:rPr>
      </w:pPr>
      <w:r w:rsidRPr="00A9694A">
        <w:rPr>
          <w:rFonts w:ascii="Calibri" w:hAnsi="Calibri" w:cs="Calibri"/>
          <w:b/>
          <w:sz w:val="28"/>
          <w:szCs w:val="28"/>
        </w:rPr>
        <w:t>Purpose of the policy</w:t>
      </w:r>
    </w:p>
    <w:p w14:paraId="0BDE9CE9" w14:textId="77777777" w:rsidR="00D375FE" w:rsidRPr="00FB5BED" w:rsidRDefault="00D375FE" w:rsidP="00D375FE">
      <w:pPr>
        <w:pStyle w:val="1bodycopy10pt"/>
        <w:rPr>
          <w:rFonts w:ascii="Calibri" w:hAnsi="Calibri" w:cs="Calibri"/>
          <w:sz w:val="24"/>
        </w:rPr>
      </w:pPr>
      <w:r w:rsidRPr="00FB5BED">
        <w:rPr>
          <w:rFonts w:ascii="Calibri" w:hAnsi="Calibri" w:cs="Calibri"/>
          <w:sz w:val="24"/>
        </w:rPr>
        <w:t xml:space="preserve">This policy reflects Castleton C of E Primary Schools values and philosophy in relation to the teaching and learning of Art, Craft and Design. </w:t>
      </w:r>
    </w:p>
    <w:p w14:paraId="76365B20" w14:textId="77777777" w:rsidR="00D375FE" w:rsidRPr="00FB5BED" w:rsidRDefault="00D375FE" w:rsidP="00D375FE">
      <w:pPr>
        <w:pStyle w:val="1bodycopy10pt"/>
        <w:rPr>
          <w:rFonts w:ascii="Calibri" w:hAnsi="Calibri" w:cs="Calibri"/>
          <w:sz w:val="24"/>
        </w:rPr>
      </w:pPr>
      <w:r w:rsidRPr="00FB5BED">
        <w:rPr>
          <w:rFonts w:ascii="Calibri" w:hAnsi="Calibri" w:cs="Calibri"/>
          <w:sz w:val="24"/>
        </w:rPr>
        <w:t>This policy sets out a framework within which both teaching and non-teaching staff can operate and gives guidance on planning, teaching and assessment. The policy should be read in conjunction with the Scheme of Work which can be used as a springboard to develop the individual teacher’s ideas in a personal way, knowing they are within the school’s guidelines. This should enable teachers to Design a programme of activities that is responsive to their own and children’s skills and needs in Art at that particular time.</w:t>
      </w:r>
    </w:p>
    <w:p w14:paraId="1E52DB94" w14:textId="77777777" w:rsidR="00D375FE" w:rsidRPr="00FB5BED" w:rsidRDefault="00D375FE" w:rsidP="00D375FE">
      <w:pPr>
        <w:pStyle w:val="1bodycopy10pt"/>
        <w:rPr>
          <w:rFonts w:ascii="Calibri" w:hAnsi="Calibri" w:cs="Calibri"/>
          <w:sz w:val="24"/>
        </w:rPr>
      </w:pPr>
      <w:r w:rsidRPr="00FB5BED">
        <w:rPr>
          <w:rFonts w:ascii="Calibri" w:hAnsi="Calibri" w:cs="Calibri"/>
          <w:sz w:val="24"/>
        </w:rPr>
        <w:t xml:space="preserve">This document is intended for: </w:t>
      </w:r>
    </w:p>
    <w:p w14:paraId="6BBE8777" w14:textId="77777777" w:rsidR="00D375FE" w:rsidRPr="00FB5BED" w:rsidRDefault="00D375FE" w:rsidP="00D375FE">
      <w:pPr>
        <w:pStyle w:val="1bodycopy10pt"/>
        <w:rPr>
          <w:rFonts w:ascii="Calibri" w:hAnsi="Calibri" w:cs="Calibri"/>
          <w:sz w:val="24"/>
        </w:rPr>
      </w:pPr>
      <w:r w:rsidRPr="00FB5BED">
        <w:rPr>
          <w:rFonts w:ascii="Calibri" w:hAnsi="Calibri" w:cs="Calibri"/>
          <w:sz w:val="24"/>
        </w:rPr>
        <w:t xml:space="preserve">● All teaching staff and staff with classroom responsibilities </w:t>
      </w:r>
    </w:p>
    <w:p w14:paraId="075FE41C" w14:textId="77777777" w:rsidR="00A9694A" w:rsidRDefault="00D375FE" w:rsidP="00D375FE">
      <w:pPr>
        <w:pStyle w:val="1bodycopy10pt"/>
        <w:rPr>
          <w:rFonts w:ascii="Calibri" w:hAnsi="Calibri" w:cs="Calibri"/>
          <w:sz w:val="24"/>
        </w:rPr>
      </w:pPr>
      <w:r w:rsidRPr="00FB5BED">
        <w:rPr>
          <w:rFonts w:ascii="Calibri" w:hAnsi="Calibri" w:cs="Calibri"/>
          <w:sz w:val="24"/>
        </w:rPr>
        <w:t xml:space="preserve">● School governors </w:t>
      </w:r>
    </w:p>
    <w:p w14:paraId="04BEADAA" w14:textId="77777777" w:rsidR="00D375FE" w:rsidRPr="00FB5BED" w:rsidRDefault="00D375FE" w:rsidP="00D375FE">
      <w:pPr>
        <w:pStyle w:val="1bodycopy10pt"/>
        <w:rPr>
          <w:rFonts w:ascii="Calibri" w:hAnsi="Calibri" w:cs="Calibri"/>
          <w:sz w:val="24"/>
        </w:rPr>
      </w:pPr>
      <w:r w:rsidRPr="00FB5BED">
        <w:rPr>
          <w:rFonts w:ascii="Calibri" w:hAnsi="Calibri" w:cs="Calibri"/>
          <w:sz w:val="24"/>
        </w:rPr>
        <w:t xml:space="preserve">● Parents </w:t>
      </w:r>
    </w:p>
    <w:p w14:paraId="2218FBAC" w14:textId="77777777" w:rsidR="00D375FE" w:rsidRPr="00FB5BED" w:rsidRDefault="00D375FE" w:rsidP="00D375FE">
      <w:pPr>
        <w:pStyle w:val="1bodycopy10pt"/>
        <w:rPr>
          <w:rFonts w:ascii="Calibri" w:hAnsi="Calibri" w:cs="Calibri"/>
          <w:sz w:val="24"/>
        </w:rPr>
      </w:pPr>
      <w:r w:rsidRPr="00FB5BED">
        <w:rPr>
          <w:rFonts w:ascii="Calibri" w:hAnsi="Calibri" w:cs="Calibri"/>
          <w:sz w:val="24"/>
        </w:rPr>
        <w:t xml:space="preserve">● LEA Advisor/Inspectors </w:t>
      </w:r>
    </w:p>
    <w:p w14:paraId="337BAFB4" w14:textId="77777777" w:rsidR="00D375FE" w:rsidRPr="00FB5BED" w:rsidRDefault="00D375FE" w:rsidP="00D375FE">
      <w:pPr>
        <w:pStyle w:val="1bodycopy10pt"/>
        <w:rPr>
          <w:rFonts w:ascii="Calibri" w:hAnsi="Calibri" w:cs="Calibri"/>
          <w:sz w:val="24"/>
        </w:rPr>
      </w:pPr>
      <w:r w:rsidRPr="00FB5BED">
        <w:rPr>
          <w:rFonts w:ascii="Calibri" w:hAnsi="Calibri" w:cs="Calibri"/>
          <w:sz w:val="24"/>
        </w:rPr>
        <w:t xml:space="preserve">● Inspection teams. </w:t>
      </w:r>
    </w:p>
    <w:p w14:paraId="2B106B67" w14:textId="77777777" w:rsidR="006C06FB" w:rsidRPr="00FB5BED" w:rsidRDefault="00D375FE" w:rsidP="00D375FE">
      <w:pPr>
        <w:rPr>
          <w:rFonts w:ascii="Calibri" w:hAnsi="Calibri" w:cs="Calibri"/>
        </w:rPr>
      </w:pPr>
      <w:r w:rsidRPr="00FB5BED">
        <w:rPr>
          <w:rFonts w:ascii="Calibri" w:hAnsi="Calibri" w:cs="Calibri"/>
        </w:rPr>
        <w:t>Copies are provided to school staff and governors. Other copies are kept in the head teacher’s office. This is to ensure accessibility to visiting teachers. Extra copies of the document are available on the shared drive.</w:t>
      </w:r>
    </w:p>
    <w:p w14:paraId="2FF50E2F" w14:textId="77777777" w:rsidR="00D375FE" w:rsidRPr="00FB5BED" w:rsidRDefault="00D375FE" w:rsidP="00D375FE">
      <w:pPr>
        <w:rPr>
          <w:rFonts w:ascii="Calibri" w:hAnsi="Calibri" w:cs="Calibri"/>
        </w:rPr>
      </w:pPr>
    </w:p>
    <w:p w14:paraId="672DEAA7" w14:textId="77777777" w:rsidR="00D375FE" w:rsidRPr="00A9694A" w:rsidRDefault="00D375FE" w:rsidP="00D375FE">
      <w:pPr>
        <w:rPr>
          <w:rFonts w:ascii="Calibri" w:hAnsi="Calibri" w:cs="Calibri"/>
          <w:b/>
          <w:sz w:val="28"/>
          <w:szCs w:val="28"/>
        </w:rPr>
      </w:pPr>
      <w:r w:rsidRPr="00A9694A">
        <w:rPr>
          <w:rFonts w:ascii="Calibri" w:hAnsi="Calibri" w:cs="Calibri"/>
          <w:b/>
          <w:sz w:val="28"/>
          <w:szCs w:val="28"/>
        </w:rPr>
        <w:t>Subject vison</w:t>
      </w:r>
    </w:p>
    <w:p w14:paraId="678FF0BE" w14:textId="77777777" w:rsidR="00D375FE" w:rsidRPr="00FB5BED" w:rsidRDefault="00D375FE" w:rsidP="00D375FE">
      <w:pPr>
        <w:pStyle w:val="1bodycopy10pt"/>
        <w:rPr>
          <w:rFonts w:ascii="Calibri" w:hAnsi="Calibri" w:cs="Calibri"/>
          <w:sz w:val="24"/>
        </w:rPr>
      </w:pPr>
      <w:r w:rsidRPr="00FB5BED">
        <w:rPr>
          <w:rFonts w:ascii="Calibri" w:hAnsi="Calibri" w:cs="Calibri"/>
          <w:sz w:val="24"/>
        </w:rPr>
        <w:t xml:space="preserve">Here at Castleton C of E Primary school we believe that art encompasses a creative and aesthetic response to the visual and tactile qualities of the natural and constructed world. Children will use materials and equipment to represent objects imaginatively and realistically, and also use the medium of art to express their own thoughts and feelings.  The curriculum will enable pupils to develop skills in evaluation, that of their own work and that of other artists, and help them to understand the importance and value of art in society.  Art should be pleasurable and fulfilling, allowing children to harness their own creativity and enjoyment of creating individual pieces of work that help them to express themselves. </w:t>
      </w:r>
    </w:p>
    <w:p w14:paraId="18138E54" w14:textId="77777777" w:rsidR="00B24AF4" w:rsidRPr="00B24AF4" w:rsidRDefault="00B24AF4" w:rsidP="00B24AF4">
      <w:pPr>
        <w:textAlignment w:val="baseline"/>
        <w:rPr>
          <w:i/>
          <w:color w:val="00B050"/>
          <w:sz w:val="28"/>
          <w:szCs w:val="28"/>
        </w:rPr>
      </w:pPr>
      <w:r w:rsidRPr="00B24AF4">
        <w:rPr>
          <w:i/>
          <w:color w:val="00B050"/>
          <w:sz w:val="28"/>
          <w:szCs w:val="28"/>
        </w:rPr>
        <w:t>"The world of reality has its limits; the world of imagination is boundless."</w:t>
      </w:r>
    </w:p>
    <w:p w14:paraId="4147F62C" w14:textId="77777777" w:rsidR="00B24AF4" w:rsidRDefault="00B24AF4" w:rsidP="00FB5BED">
      <w:pPr>
        <w:jc w:val="right"/>
        <w:textAlignment w:val="baseline"/>
        <w:rPr>
          <w:rFonts w:ascii="inherit" w:eastAsia="Times New Roman" w:hAnsi="inherit"/>
          <w:b/>
          <w:bCs/>
          <w:color w:val="343434"/>
          <w:bdr w:val="none" w:sz="0" w:space="0" w:color="auto" w:frame="1"/>
          <w:lang w:eastAsia="en-GB"/>
        </w:rPr>
      </w:pPr>
    </w:p>
    <w:p w14:paraId="00BBBEAB" w14:textId="77777777" w:rsidR="00D375FE" w:rsidRPr="00A9694A" w:rsidRDefault="00D375FE" w:rsidP="00A9694A">
      <w:pPr>
        <w:jc w:val="right"/>
        <w:textAlignment w:val="baseline"/>
        <w:rPr>
          <w:rFonts w:ascii="Segoe UI Web (West European)" w:eastAsia="Times New Roman" w:hAnsi="Segoe UI Web (West European)"/>
          <w:color w:val="343434"/>
          <w:lang w:eastAsia="en-GB"/>
        </w:rPr>
      </w:pPr>
      <w:r w:rsidRPr="00B2614A">
        <w:rPr>
          <w:rFonts w:ascii="inherit" w:eastAsia="Times New Roman" w:hAnsi="inherit"/>
          <w:b/>
          <w:bCs/>
          <w:color w:val="343434"/>
          <w:bdr w:val="none" w:sz="0" w:space="0" w:color="auto" w:frame="1"/>
          <w:lang w:eastAsia="en-GB"/>
        </w:rPr>
        <w:t xml:space="preserve">- </w:t>
      </w:r>
      <w:r w:rsidR="00B24AF4" w:rsidRPr="00B24AF4">
        <w:rPr>
          <w:b/>
          <w:sz w:val="32"/>
          <w:szCs w:val="32"/>
        </w:rPr>
        <w:t>Jean-Jacques Rousseau</w:t>
      </w:r>
    </w:p>
    <w:p w14:paraId="3D8E60F1" w14:textId="77777777" w:rsidR="006C06FB" w:rsidRPr="001B45C6" w:rsidRDefault="006C06FB" w:rsidP="006C06FB">
      <w:pPr>
        <w:rPr>
          <w:b/>
          <w:sz w:val="28"/>
          <w:szCs w:val="28"/>
        </w:rPr>
      </w:pPr>
      <w:r w:rsidRPr="001B45C6">
        <w:rPr>
          <w:b/>
          <w:sz w:val="28"/>
          <w:szCs w:val="28"/>
        </w:rPr>
        <w:lastRenderedPageBreak/>
        <w:t>Intent</w:t>
      </w:r>
    </w:p>
    <w:p w14:paraId="1A29C795" w14:textId="77777777" w:rsidR="006C06FB" w:rsidRDefault="006C06FB" w:rsidP="00D375FE">
      <w:r w:rsidRPr="003A3ECB">
        <w:t xml:space="preserve">At </w:t>
      </w:r>
      <w:r w:rsidR="00D81088" w:rsidRPr="00D81088">
        <w:t>Castleton C of E Primary School,</w:t>
      </w:r>
      <w:r w:rsidRPr="003A3ECB">
        <w:t xml:space="preserve"> we believe that all our children </w:t>
      </w:r>
      <w:r w:rsidR="00D375FE">
        <w:t xml:space="preserve">should be inspired and engaged with a high-quality Art and Design education.  </w:t>
      </w:r>
      <w:r w:rsidR="00970800">
        <w:t>Our curriculum should</w:t>
      </w:r>
      <w:r w:rsidR="00D375FE">
        <w:t xml:space="preserve"> encourage our children to:</w:t>
      </w:r>
    </w:p>
    <w:p w14:paraId="4FDA6FC0" w14:textId="77777777" w:rsidR="00D375FE" w:rsidRDefault="00D375FE" w:rsidP="00D375FE"/>
    <w:p w14:paraId="09FE03AD" w14:textId="77777777" w:rsidR="00D375FE" w:rsidRPr="00D375FE" w:rsidRDefault="00D375FE" w:rsidP="00D375FE">
      <w:pPr>
        <w:pStyle w:val="1bodycopy10pt"/>
        <w:numPr>
          <w:ilvl w:val="0"/>
          <w:numId w:val="15"/>
        </w:numPr>
        <w:rPr>
          <w:rFonts w:asciiTheme="minorHAnsi" w:hAnsiTheme="minorHAnsi" w:cstheme="minorHAnsi"/>
          <w:sz w:val="24"/>
        </w:rPr>
      </w:pPr>
      <w:r>
        <w:rPr>
          <w:rFonts w:asciiTheme="minorHAnsi" w:hAnsiTheme="minorHAnsi" w:cstheme="minorHAnsi"/>
          <w:sz w:val="24"/>
        </w:rPr>
        <w:t>Explore their creativity and improve their practical skills</w:t>
      </w:r>
      <w:r w:rsidR="00551360">
        <w:rPr>
          <w:rFonts w:asciiTheme="minorHAnsi" w:hAnsiTheme="minorHAnsi" w:cstheme="minorHAnsi"/>
          <w:sz w:val="24"/>
        </w:rPr>
        <w:t xml:space="preserve"> while expressing themselves with individuality in two and three dimension</w:t>
      </w:r>
    </w:p>
    <w:p w14:paraId="70DFBF0A" w14:textId="77777777" w:rsidR="00D375FE" w:rsidRDefault="00D375FE" w:rsidP="00D375FE">
      <w:pPr>
        <w:pStyle w:val="1bodycopy10pt"/>
        <w:numPr>
          <w:ilvl w:val="0"/>
          <w:numId w:val="15"/>
        </w:numPr>
        <w:rPr>
          <w:rFonts w:asciiTheme="minorHAnsi" w:hAnsiTheme="minorHAnsi" w:cstheme="minorHAnsi"/>
          <w:sz w:val="24"/>
        </w:rPr>
      </w:pPr>
      <w:r w:rsidRPr="00D375FE">
        <w:rPr>
          <w:rFonts w:asciiTheme="minorHAnsi" w:hAnsiTheme="minorHAnsi" w:cstheme="minorHAnsi"/>
          <w:sz w:val="24"/>
        </w:rPr>
        <w:t>Explore and evaluate a range of</w:t>
      </w:r>
      <w:r>
        <w:rPr>
          <w:rFonts w:asciiTheme="minorHAnsi" w:hAnsiTheme="minorHAnsi" w:cstheme="minorHAnsi"/>
          <w:sz w:val="24"/>
        </w:rPr>
        <w:t xml:space="preserve"> materials, media and techniques</w:t>
      </w:r>
      <w:r w:rsidRPr="00D375FE">
        <w:rPr>
          <w:rFonts w:asciiTheme="minorHAnsi" w:hAnsiTheme="minorHAnsi" w:cstheme="minorHAnsi"/>
          <w:sz w:val="24"/>
        </w:rPr>
        <w:t xml:space="preserve"> and develop this knowledge and skill base across their </w:t>
      </w:r>
      <w:r>
        <w:rPr>
          <w:rFonts w:asciiTheme="minorHAnsi" w:hAnsiTheme="minorHAnsi" w:cstheme="minorHAnsi"/>
          <w:sz w:val="24"/>
        </w:rPr>
        <w:t>learning journey</w:t>
      </w:r>
    </w:p>
    <w:p w14:paraId="52B0CF81" w14:textId="77777777" w:rsidR="00D375FE" w:rsidRDefault="00D375FE" w:rsidP="00D375FE">
      <w:pPr>
        <w:pStyle w:val="1bodycopy10pt"/>
        <w:numPr>
          <w:ilvl w:val="0"/>
          <w:numId w:val="15"/>
        </w:numPr>
        <w:rPr>
          <w:rFonts w:asciiTheme="minorHAnsi" w:hAnsiTheme="minorHAnsi" w:cstheme="minorHAnsi"/>
          <w:sz w:val="24"/>
        </w:rPr>
      </w:pPr>
      <w:r>
        <w:rPr>
          <w:rFonts w:asciiTheme="minorHAnsi" w:hAnsiTheme="minorHAnsi" w:cstheme="minorHAnsi"/>
          <w:sz w:val="24"/>
        </w:rPr>
        <w:t>Develop an appropriate and challenging vocabulary to enable the children to articulate their understanding and opinions of their own work and that of others.</w:t>
      </w:r>
    </w:p>
    <w:p w14:paraId="64155EDA" w14:textId="77777777" w:rsidR="00D375FE" w:rsidRDefault="00D375FE" w:rsidP="00D375FE">
      <w:pPr>
        <w:pStyle w:val="1bodycopy10pt"/>
        <w:numPr>
          <w:ilvl w:val="0"/>
          <w:numId w:val="15"/>
        </w:numPr>
        <w:rPr>
          <w:rFonts w:asciiTheme="minorHAnsi" w:hAnsiTheme="minorHAnsi" w:cstheme="minorHAnsi"/>
          <w:sz w:val="24"/>
        </w:rPr>
      </w:pPr>
      <w:r>
        <w:rPr>
          <w:rFonts w:asciiTheme="minorHAnsi" w:hAnsiTheme="minorHAnsi" w:cstheme="minorHAnsi"/>
          <w:sz w:val="24"/>
        </w:rPr>
        <w:t>Appreciate and evaluate the work of a range of artists, some of which they may not normally encounter from their own and other cultures.</w:t>
      </w:r>
    </w:p>
    <w:p w14:paraId="22E4CCFB" w14:textId="77777777" w:rsidR="00551360" w:rsidRDefault="00551360" w:rsidP="00D375FE">
      <w:pPr>
        <w:pStyle w:val="1bodycopy10pt"/>
        <w:numPr>
          <w:ilvl w:val="0"/>
          <w:numId w:val="15"/>
        </w:numPr>
        <w:rPr>
          <w:rFonts w:asciiTheme="minorHAnsi" w:hAnsiTheme="minorHAnsi" w:cstheme="minorHAnsi"/>
          <w:sz w:val="24"/>
        </w:rPr>
      </w:pPr>
      <w:r>
        <w:rPr>
          <w:rFonts w:asciiTheme="minorHAnsi" w:hAnsiTheme="minorHAnsi" w:cstheme="minorHAnsi"/>
          <w:sz w:val="24"/>
        </w:rPr>
        <w:t>Use art to support their well-being and happiness</w:t>
      </w:r>
    </w:p>
    <w:p w14:paraId="3E986F5B" w14:textId="77777777" w:rsidR="00970800" w:rsidRDefault="00970800" w:rsidP="00D375FE">
      <w:pPr>
        <w:pStyle w:val="1bodycopy10pt"/>
        <w:numPr>
          <w:ilvl w:val="0"/>
          <w:numId w:val="15"/>
        </w:numPr>
        <w:rPr>
          <w:rFonts w:asciiTheme="minorHAnsi" w:hAnsiTheme="minorHAnsi" w:cstheme="minorHAnsi"/>
          <w:sz w:val="24"/>
        </w:rPr>
      </w:pPr>
      <w:r>
        <w:rPr>
          <w:rFonts w:asciiTheme="minorHAnsi" w:hAnsiTheme="minorHAnsi" w:cstheme="minorHAnsi"/>
          <w:sz w:val="24"/>
        </w:rPr>
        <w:t>Meet the requirements of the national curriculum and reach the end of key stage attainment targets</w:t>
      </w:r>
    </w:p>
    <w:p w14:paraId="78F4DC68" w14:textId="77777777" w:rsidR="00551360" w:rsidRDefault="00551360" w:rsidP="00551360">
      <w:pPr>
        <w:spacing w:before="30" w:after="30"/>
        <w:textAlignment w:val="baseline"/>
        <w:rPr>
          <w:rFonts w:ascii="inherit" w:eastAsia="Times New Roman" w:hAnsi="inherit" w:cs="Times New Roman"/>
          <w:color w:val="000000"/>
          <w:lang w:eastAsia="en-GB"/>
        </w:rPr>
      </w:pPr>
    </w:p>
    <w:p w14:paraId="64B886A1" w14:textId="77777777" w:rsidR="00970800" w:rsidRDefault="00551360" w:rsidP="00970800">
      <w:pPr>
        <w:pStyle w:val="1bodycopy10pt"/>
        <w:rPr>
          <w:rFonts w:asciiTheme="minorHAnsi" w:hAnsiTheme="minorHAnsi" w:cstheme="minorHAnsi"/>
          <w:sz w:val="24"/>
        </w:rPr>
      </w:pPr>
      <w:r w:rsidRPr="00D375FE">
        <w:rPr>
          <w:rFonts w:ascii="inherit" w:eastAsia="Times New Roman" w:hAnsi="inherit"/>
          <w:color w:val="000000"/>
          <w:lang w:eastAsia="en-GB"/>
        </w:rPr>
        <w:t>We strive to cultivate a real enjoyment of art and to support all children to achieve their full potential.</w:t>
      </w:r>
      <w:r w:rsidR="00970800">
        <w:rPr>
          <w:rFonts w:ascii="inherit" w:eastAsia="Times New Roman" w:hAnsi="inherit"/>
          <w:color w:val="000000"/>
          <w:lang w:eastAsia="en-GB"/>
        </w:rPr>
        <w:t xml:space="preserve"> </w:t>
      </w:r>
      <w:r w:rsidR="00970800">
        <w:rPr>
          <w:rFonts w:asciiTheme="minorHAnsi" w:hAnsiTheme="minorHAnsi" w:cstheme="minorHAnsi"/>
          <w:sz w:val="24"/>
        </w:rPr>
        <w:t>We want to inspire pupils and develop their confidence in experimenting and inventing their own works of art.</w:t>
      </w:r>
    </w:p>
    <w:p w14:paraId="1611AA47" w14:textId="77777777" w:rsidR="006C06FB" w:rsidRPr="003A3ECB" w:rsidRDefault="006C06FB" w:rsidP="006C06FB"/>
    <w:p w14:paraId="3EBE2CD3" w14:textId="77777777" w:rsidR="006C06FB" w:rsidRPr="001B45C6" w:rsidRDefault="006C06FB" w:rsidP="006C06FB">
      <w:pPr>
        <w:rPr>
          <w:b/>
          <w:color w:val="FF0000"/>
          <w:sz w:val="28"/>
          <w:szCs w:val="28"/>
        </w:rPr>
      </w:pPr>
      <w:r w:rsidRPr="001B45C6">
        <w:rPr>
          <w:b/>
          <w:color w:val="000000" w:themeColor="text1"/>
          <w:sz w:val="28"/>
          <w:szCs w:val="28"/>
        </w:rPr>
        <w:t xml:space="preserve">Implementation </w:t>
      </w:r>
    </w:p>
    <w:p w14:paraId="20CA7BFD" w14:textId="77777777" w:rsidR="006C06FB" w:rsidRDefault="00551360" w:rsidP="006C06FB">
      <w:r w:rsidRPr="00FB5BED">
        <w:t>The art curriculum is a part of an integrated approach to learning.  Skills are taught as part of the curriculum</w:t>
      </w:r>
      <w:r w:rsidR="00970800" w:rsidRPr="00FB5BED">
        <w:t xml:space="preserve"> using the Kapow scheme of learning.</w:t>
      </w:r>
    </w:p>
    <w:p w14:paraId="13034A84" w14:textId="77777777" w:rsidR="00FB5BED" w:rsidRPr="00FB5BED" w:rsidRDefault="00FB5BED" w:rsidP="006C06FB"/>
    <w:p w14:paraId="004E66E0" w14:textId="77777777" w:rsidR="00970800" w:rsidRDefault="00970800" w:rsidP="006C06FB">
      <w:r>
        <w:t xml:space="preserve">The Kapow Art revised scheme of work is designed with five strands that run throughout. These are: </w:t>
      </w:r>
    </w:p>
    <w:p w14:paraId="5ACD4656" w14:textId="77777777" w:rsidR="00970800" w:rsidRDefault="00970800" w:rsidP="006C06FB">
      <w:r>
        <w:t xml:space="preserve">● Generating ideas </w:t>
      </w:r>
    </w:p>
    <w:p w14:paraId="10103C78" w14:textId="77777777" w:rsidR="00970800" w:rsidRDefault="00970800" w:rsidP="006C06FB">
      <w:r>
        <w:t xml:space="preserve">● Using sketchbooks </w:t>
      </w:r>
    </w:p>
    <w:p w14:paraId="59EC86AF" w14:textId="77777777" w:rsidR="00970800" w:rsidRDefault="00970800" w:rsidP="006C06FB">
      <w:r>
        <w:t xml:space="preserve">● Making skills, including formal elements (line, shape, tone, texture, pattern, colour) </w:t>
      </w:r>
    </w:p>
    <w:p w14:paraId="61F7BF2A" w14:textId="77777777" w:rsidR="00970800" w:rsidRDefault="00970800" w:rsidP="006C06FB">
      <w:r>
        <w:t xml:space="preserve">● Knowledge of artists </w:t>
      </w:r>
    </w:p>
    <w:p w14:paraId="786D950E" w14:textId="77777777" w:rsidR="00970800" w:rsidRDefault="00970800" w:rsidP="006C06FB">
      <w:r>
        <w:t xml:space="preserve">● Evaluating and analysing Units of lessons are sequential, allowing children to build their skills and knowledge, applying them to a range of outcomes. </w:t>
      </w:r>
    </w:p>
    <w:p w14:paraId="1EFC4262" w14:textId="77777777" w:rsidR="00970800" w:rsidRDefault="00970800" w:rsidP="006C06FB"/>
    <w:p w14:paraId="4E8B6CA9" w14:textId="77777777" w:rsidR="00970800" w:rsidRDefault="00970800" w:rsidP="006C06FB">
      <w:r>
        <w:t xml:space="preserve">The formal elements, a key part of the National Curriculum, are also woven throughout units. Key skills are revisited again and again with increasing complexity in a spiral curriculum model. This allows pupils to revise and build on their previous learning. </w:t>
      </w:r>
    </w:p>
    <w:p w14:paraId="55D47F09" w14:textId="77777777" w:rsidR="00970800" w:rsidRDefault="00970800" w:rsidP="006C06FB"/>
    <w:p w14:paraId="541A6ED6" w14:textId="77777777" w:rsidR="00970800" w:rsidRDefault="00970800" w:rsidP="006C06FB">
      <w:r>
        <w:t xml:space="preserve">Units in each year group are organised into four core areas: </w:t>
      </w:r>
    </w:p>
    <w:p w14:paraId="151AD72B" w14:textId="77777777" w:rsidR="00970800" w:rsidRDefault="00970800" w:rsidP="006C06FB">
      <w:r>
        <w:t xml:space="preserve">● Drawing </w:t>
      </w:r>
    </w:p>
    <w:p w14:paraId="41BD54C7" w14:textId="77777777" w:rsidR="00970800" w:rsidRDefault="00970800" w:rsidP="006C06FB">
      <w:r>
        <w:t xml:space="preserve">● Painting and mixed-media </w:t>
      </w:r>
    </w:p>
    <w:p w14:paraId="176A2D10" w14:textId="77777777" w:rsidR="00970800" w:rsidRDefault="00970800" w:rsidP="006C06FB">
      <w:r>
        <w:t xml:space="preserve">● Sculpture and 3D </w:t>
      </w:r>
    </w:p>
    <w:p w14:paraId="5F4F7F53" w14:textId="77777777" w:rsidR="00970800" w:rsidRDefault="00970800" w:rsidP="006C06FB">
      <w:r>
        <w:t>● Craft and design</w:t>
      </w:r>
    </w:p>
    <w:p w14:paraId="07D47C0E" w14:textId="77777777" w:rsidR="00FB5BED" w:rsidRPr="00FB5BED" w:rsidRDefault="00FB5BED" w:rsidP="006C06FB">
      <w:pPr>
        <w:rPr>
          <w:rFonts w:cstheme="minorHAnsi"/>
          <w:b/>
        </w:rPr>
      </w:pPr>
      <w:r w:rsidRPr="00FB5BED">
        <w:rPr>
          <w:rFonts w:cstheme="minorHAnsi"/>
          <w:b/>
        </w:rPr>
        <w:lastRenderedPageBreak/>
        <w:t>EYFS</w:t>
      </w:r>
    </w:p>
    <w:p w14:paraId="7DA7E3F3" w14:textId="77777777" w:rsidR="00FB5BED" w:rsidRPr="00FB5BED" w:rsidRDefault="00FB5BED" w:rsidP="006C06FB">
      <w:pPr>
        <w:rPr>
          <w:rFonts w:cstheme="minorHAnsi"/>
          <w:color w:val="373E38"/>
        </w:rPr>
      </w:pPr>
      <w:r w:rsidRPr="00FB5BED">
        <w:rPr>
          <w:rFonts w:cstheme="minorHAnsi"/>
          <w:color w:val="373E38"/>
        </w:rPr>
        <w:t>In our EYFS, the environment provides children with a wide range of activities to promote creativity including; drawing, collage, painting, textiles, 3D work and printmaking.</w:t>
      </w:r>
    </w:p>
    <w:p w14:paraId="2CE0CA54" w14:textId="77777777" w:rsidR="00FB5BED" w:rsidRPr="00FB5BED" w:rsidRDefault="00FB5BED" w:rsidP="006C06FB">
      <w:pPr>
        <w:rPr>
          <w:rFonts w:cstheme="minorHAnsi"/>
        </w:rPr>
      </w:pPr>
    </w:p>
    <w:p w14:paraId="46BEC578" w14:textId="77777777" w:rsidR="00FB5BED" w:rsidRPr="00FB5BED" w:rsidRDefault="00FB5BED" w:rsidP="006C06FB">
      <w:pPr>
        <w:rPr>
          <w:rFonts w:cstheme="minorHAnsi"/>
          <w:b/>
        </w:rPr>
      </w:pPr>
      <w:r w:rsidRPr="00FB5BED">
        <w:rPr>
          <w:rFonts w:cstheme="minorHAnsi"/>
          <w:b/>
        </w:rPr>
        <w:t>KS1</w:t>
      </w:r>
    </w:p>
    <w:p w14:paraId="1FAA54FA" w14:textId="77777777" w:rsidR="00FB5BED" w:rsidRPr="00FB5BED" w:rsidRDefault="00FB5BED" w:rsidP="00FB5BED">
      <w:pPr>
        <w:pStyle w:val="NormalWeb"/>
        <w:spacing w:before="0" w:beforeAutospacing="0" w:after="0" w:afterAutospacing="0"/>
        <w:textAlignment w:val="baseline"/>
        <w:rPr>
          <w:rFonts w:asciiTheme="minorHAnsi" w:hAnsiTheme="minorHAnsi" w:cstheme="minorHAnsi"/>
          <w:b/>
          <w:color w:val="373E38"/>
        </w:rPr>
      </w:pPr>
      <w:r w:rsidRPr="00FB5BED">
        <w:rPr>
          <w:rStyle w:val="Strong"/>
          <w:rFonts w:asciiTheme="minorHAnsi" w:hAnsiTheme="minorHAnsi" w:cstheme="minorHAnsi"/>
          <w:b w:val="0"/>
          <w:color w:val="373E38"/>
          <w:bdr w:val="none" w:sz="0" w:space="0" w:color="auto" w:frame="1"/>
        </w:rPr>
        <w:t>At Key Stage 1, our children are introduced to a range of materials and techniques in drawing, painting, sculpture and product design.</w:t>
      </w:r>
    </w:p>
    <w:p w14:paraId="648AC021" w14:textId="77777777" w:rsidR="00FB5BED" w:rsidRDefault="00FB5BED" w:rsidP="00FB5BED">
      <w:pPr>
        <w:pStyle w:val="NormalWeb"/>
        <w:spacing w:before="180" w:beforeAutospacing="0" w:after="180" w:afterAutospacing="0"/>
        <w:textAlignment w:val="baseline"/>
        <w:rPr>
          <w:rFonts w:asciiTheme="minorHAnsi" w:hAnsiTheme="minorHAnsi" w:cstheme="minorHAnsi"/>
          <w:color w:val="373E38"/>
        </w:rPr>
      </w:pPr>
      <w:r w:rsidRPr="00FB5BED">
        <w:rPr>
          <w:rFonts w:asciiTheme="minorHAnsi" w:hAnsiTheme="minorHAnsi" w:cstheme="minorHAnsi"/>
          <w:color w:val="373E38"/>
        </w:rPr>
        <w:t>They are encouraged to use their imagination and creativity in their work and to begin to be reflective artists. The children take influence from famous artists and designers including Romare Bearden, Louis Bourgeois and Clarice Cliff </w:t>
      </w:r>
    </w:p>
    <w:p w14:paraId="39F98C81" w14:textId="77777777" w:rsidR="00A9694A" w:rsidRDefault="00FB5BED" w:rsidP="00A9694A">
      <w:pPr>
        <w:pStyle w:val="NormalWeb"/>
        <w:spacing w:before="0" w:beforeAutospacing="0" w:after="0" w:afterAutospacing="0"/>
        <w:textAlignment w:val="baseline"/>
        <w:rPr>
          <w:rFonts w:ascii="Calibri" w:hAnsi="Calibri" w:cs="Calibri"/>
          <w:b/>
          <w:color w:val="373E38"/>
        </w:rPr>
      </w:pPr>
      <w:r w:rsidRPr="00FB5BED">
        <w:rPr>
          <w:rFonts w:ascii="Calibri" w:hAnsi="Calibri" w:cs="Calibri"/>
          <w:b/>
          <w:color w:val="373E38"/>
        </w:rPr>
        <w:t>KS</w:t>
      </w:r>
      <w:r w:rsidR="00A9694A">
        <w:rPr>
          <w:rFonts w:ascii="Calibri" w:hAnsi="Calibri" w:cs="Calibri"/>
          <w:b/>
          <w:color w:val="373E38"/>
        </w:rPr>
        <w:t>2</w:t>
      </w:r>
    </w:p>
    <w:p w14:paraId="358FF486" w14:textId="77777777" w:rsidR="00FB5BED" w:rsidRPr="00FB5BED" w:rsidRDefault="00FB5BED" w:rsidP="00A9694A">
      <w:pPr>
        <w:pStyle w:val="NormalWeb"/>
        <w:spacing w:before="0" w:beforeAutospacing="0" w:after="0" w:afterAutospacing="0"/>
        <w:textAlignment w:val="baseline"/>
        <w:rPr>
          <w:rFonts w:ascii="Calibri" w:hAnsi="Calibri" w:cs="Calibri"/>
          <w:b/>
          <w:color w:val="373E38"/>
        </w:rPr>
      </w:pPr>
      <w:r>
        <w:rPr>
          <w:rStyle w:val="Strong"/>
          <w:rFonts w:ascii="Calibri" w:hAnsi="Calibri" w:cs="Calibri"/>
          <w:b w:val="0"/>
          <w:color w:val="373E38"/>
          <w:bdr w:val="none" w:sz="0" w:space="0" w:color="auto" w:frame="1"/>
        </w:rPr>
        <w:t>In</w:t>
      </w:r>
      <w:r w:rsidRPr="00FB5BED">
        <w:rPr>
          <w:rStyle w:val="Strong"/>
          <w:rFonts w:ascii="Calibri" w:hAnsi="Calibri" w:cs="Calibri"/>
          <w:b w:val="0"/>
          <w:color w:val="373E38"/>
          <w:bdr w:val="none" w:sz="0" w:space="0" w:color="auto" w:frame="1"/>
        </w:rPr>
        <w:t xml:space="preserve"> Key Stage 2, our children learn to master and embed the skills and techniques acquired in KS1 and learn to become more critical of their own work, discussing how they could improve and refine their work.</w:t>
      </w:r>
    </w:p>
    <w:p w14:paraId="6EA49357" w14:textId="77777777" w:rsidR="00970800" w:rsidRDefault="00970800" w:rsidP="006C06FB">
      <w:pPr>
        <w:rPr>
          <w:b/>
          <w:sz w:val="28"/>
          <w:szCs w:val="28"/>
        </w:rPr>
      </w:pPr>
    </w:p>
    <w:p w14:paraId="3AB56891" w14:textId="77777777" w:rsidR="00970800" w:rsidRDefault="00970800" w:rsidP="006C06FB">
      <w:r>
        <w:t>The kapow units fully scaffold and support essential and age appropriate, sequenced learning, and are flexible enough to be adapted to form cross-curricular links with our school’s curriculum. Creativity and independent outcomes are robustly embedded into the units, supporting students in learning how to make their own creative choices and decisions, so that their art outcomes, whilst still being knowledge-rich, are unique to the pupil.</w:t>
      </w:r>
    </w:p>
    <w:p w14:paraId="5C79552C" w14:textId="77777777" w:rsidR="00970800" w:rsidRDefault="00970800" w:rsidP="006C06FB">
      <w:pPr>
        <w:rPr>
          <w:b/>
          <w:sz w:val="28"/>
          <w:szCs w:val="28"/>
        </w:rPr>
      </w:pPr>
    </w:p>
    <w:p w14:paraId="35C5524D" w14:textId="77777777" w:rsidR="00970800" w:rsidRDefault="00970800" w:rsidP="006C06FB">
      <w:r>
        <w:t>Lessons are always practical in nature and encourage experimental and exploratory learning with pupils using sketchbooks to document their ideas. Differentiated guidance is available for every lesson to ensure that lessons can be accessed and enjoyed by all pupils and opportunities to stretch pupils’ learning are available when required. Knowledge organisers for each unit support pupils by providing a highly visual record of the key knowledge and techniques learned, encouraging recall of skills processes, key facts and vocabulary.</w:t>
      </w:r>
    </w:p>
    <w:p w14:paraId="6DF31B3A" w14:textId="77777777" w:rsidR="00BB24A7" w:rsidRDefault="00BB24A7" w:rsidP="006C06FB"/>
    <w:p w14:paraId="2268764F" w14:textId="77777777" w:rsidR="00BB24A7" w:rsidRDefault="00BB24A7" w:rsidP="00BB24A7">
      <w:r>
        <w:t>There is no specialist teaching of art in the classroom, the emphasis is on practical experience and we encourage children increasingly to take control of their own learning.  However alongside this we do endeavour to offer some enhanced curriculum rich experiences where appropriate including but not limited to visits offsite and class projects.</w:t>
      </w:r>
    </w:p>
    <w:p w14:paraId="1C8F8074" w14:textId="77777777" w:rsidR="00970800" w:rsidRDefault="00970800" w:rsidP="006C06FB">
      <w:pPr>
        <w:rPr>
          <w:b/>
          <w:sz w:val="28"/>
          <w:szCs w:val="28"/>
        </w:rPr>
      </w:pPr>
    </w:p>
    <w:p w14:paraId="483FAE1E" w14:textId="77777777" w:rsidR="007D3D3A" w:rsidRDefault="00970800" w:rsidP="006C06FB">
      <w:r w:rsidRPr="007D3D3A">
        <w:t>Our teaching cycles in each Key Stage allow a robust coverage of art teaching throughout the year, each cycle the</w:t>
      </w:r>
      <w:r w:rsidR="007D3D3A">
        <w:t>re</w:t>
      </w:r>
      <w:r w:rsidRPr="007D3D3A">
        <w:t xml:space="preserve"> will be three units of art taught.  This will sometimes be taught within the core days and sometimes </w:t>
      </w:r>
      <w:r w:rsidR="007D3D3A" w:rsidRPr="007D3D3A">
        <w:t>on the non-core days, this will be explained to parents each term using our class overviews so that those children who are home schooled can look at the skills and topics we are teaching and adapt for their own teaching at home.</w:t>
      </w:r>
      <w:r w:rsidR="007D3D3A">
        <w:t xml:space="preserve">  </w:t>
      </w:r>
    </w:p>
    <w:p w14:paraId="4E0795C8" w14:textId="77777777" w:rsidR="00FB5BED" w:rsidRDefault="00FB5BED" w:rsidP="006C06FB"/>
    <w:p w14:paraId="1409EE2E" w14:textId="77777777" w:rsidR="00FB5BED" w:rsidRDefault="00FB5BED" w:rsidP="006C06FB"/>
    <w:p w14:paraId="5C0309FD" w14:textId="77777777" w:rsidR="00FB5BED" w:rsidRDefault="00FB5BED" w:rsidP="006C06FB"/>
    <w:p w14:paraId="7BA32059" w14:textId="77777777" w:rsidR="00FB5BED" w:rsidRDefault="00FB5BED" w:rsidP="006C06FB"/>
    <w:p w14:paraId="3C1CF6AF" w14:textId="77777777" w:rsidR="00FB5BED" w:rsidRDefault="00FB5BED" w:rsidP="006C06FB"/>
    <w:p w14:paraId="3E307742" w14:textId="77777777" w:rsidR="00A9694A" w:rsidRDefault="00A9694A" w:rsidP="006C06FB"/>
    <w:p w14:paraId="645BF717" w14:textId="77777777" w:rsidR="007D3D3A" w:rsidRDefault="007D3D3A" w:rsidP="006C06FB"/>
    <w:p w14:paraId="37231E93" w14:textId="77777777" w:rsidR="007D3D3A" w:rsidRPr="00A9694A" w:rsidRDefault="00FB5BED" w:rsidP="006C06FB">
      <w:pPr>
        <w:rPr>
          <w:sz w:val="28"/>
          <w:szCs w:val="28"/>
          <w:u w:val="single"/>
        </w:rPr>
      </w:pPr>
      <w:r w:rsidRPr="00A9694A">
        <w:rPr>
          <w:sz w:val="28"/>
          <w:szCs w:val="28"/>
          <w:u w:val="single"/>
        </w:rPr>
        <w:lastRenderedPageBreak/>
        <w:t>Teaching sequence:</w:t>
      </w:r>
    </w:p>
    <w:p w14:paraId="5958B27C" w14:textId="77777777" w:rsidR="00FB5BED" w:rsidRDefault="00FB5BED" w:rsidP="006C06FB"/>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2796"/>
        <w:gridCol w:w="2724"/>
        <w:gridCol w:w="2747"/>
      </w:tblGrid>
      <w:tr w:rsidR="00BB24A7" w14:paraId="1A5B8C79" w14:textId="77777777" w:rsidTr="003E5251">
        <w:tc>
          <w:tcPr>
            <w:tcW w:w="960" w:type="dxa"/>
            <w:shd w:val="clear" w:color="auto" w:fill="auto"/>
          </w:tcPr>
          <w:p w14:paraId="3AC42B05" w14:textId="77777777" w:rsidR="007D3D3A" w:rsidRDefault="007D3D3A" w:rsidP="00747430">
            <w:pPr>
              <w:pStyle w:val="1bodycopy10pt"/>
            </w:pPr>
          </w:p>
        </w:tc>
        <w:tc>
          <w:tcPr>
            <w:tcW w:w="2796" w:type="dxa"/>
            <w:shd w:val="clear" w:color="auto" w:fill="auto"/>
          </w:tcPr>
          <w:p w14:paraId="12B32ED8" w14:textId="77777777" w:rsidR="007D3D3A" w:rsidRPr="00D45223" w:rsidRDefault="007D3D3A" w:rsidP="00747430">
            <w:pPr>
              <w:pStyle w:val="1bodycopy10pt"/>
              <w:rPr>
                <w:highlight w:val="yellow"/>
              </w:rPr>
            </w:pPr>
            <w:r w:rsidRPr="00F333BD">
              <w:t>Autumn term</w:t>
            </w:r>
          </w:p>
        </w:tc>
        <w:tc>
          <w:tcPr>
            <w:tcW w:w="2724" w:type="dxa"/>
            <w:shd w:val="clear" w:color="auto" w:fill="auto"/>
          </w:tcPr>
          <w:p w14:paraId="7F18C7A4" w14:textId="77777777" w:rsidR="007D3D3A" w:rsidRPr="00D45223" w:rsidRDefault="007D3D3A" w:rsidP="00747430">
            <w:pPr>
              <w:pStyle w:val="1bodycopy10pt"/>
              <w:rPr>
                <w:highlight w:val="yellow"/>
              </w:rPr>
            </w:pPr>
            <w:r w:rsidRPr="00F333BD">
              <w:t>Spring term</w:t>
            </w:r>
          </w:p>
        </w:tc>
        <w:tc>
          <w:tcPr>
            <w:tcW w:w="2747" w:type="dxa"/>
            <w:shd w:val="clear" w:color="auto" w:fill="auto"/>
          </w:tcPr>
          <w:p w14:paraId="74AFE11A" w14:textId="77777777" w:rsidR="007D3D3A" w:rsidRPr="00D45223" w:rsidRDefault="007D3D3A" w:rsidP="00747430">
            <w:pPr>
              <w:pStyle w:val="1bodycopy10pt"/>
              <w:rPr>
                <w:highlight w:val="yellow"/>
              </w:rPr>
            </w:pPr>
            <w:r w:rsidRPr="00F333BD">
              <w:t>Summer term</w:t>
            </w:r>
          </w:p>
        </w:tc>
      </w:tr>
      <w:tr w:rsidR="00BB24A7" w14:paraId="39B953D3" w14:textId="77777777" w:rsidTr="003E5251">
        <w:tc>
          <w:tcPr>
            <w:tcW w:w="960" w:type="dxa"/>
            <w:shd w:val="clear" w:color="auto" w:fill="auto"/>
          </w:tcPr>
          <w:p w14:paraId="4528B255" w14:textId="77777777" w:rsidR="007D3D3A" w:rsidRPr="00D45223" w:rsidRDefault="007D3D3A" w:rsidP="00747430">
            <w:pPr>
              <w:pStyle w:val="1bodycopy10pt"/>
              <w:rPr>
                <w:highlight w:val="yellow"/>
              </w:rPr>
            </w:pPr>
            <w:r w:rsidRPr="00F333BD">
              <w:t>EYFS</w:t>
            </w:r>
            <w:r>
              <w:t xml:space="preserve"> Cycle A</w:t>
            </w:r>
          </w:p>
        </w:tc>
        <w:tc>
          <w:tcPr>
            <w:tcW w:w="2796" w:type="dxa"/>
            <w:shd w:val="clear" w:color="auto" w:fill="auto"/>
          </w:tcPr>
          <w:p w14:paraId="454E3F72" w14:textId="77777777" w:rsidR="007D3D3A" w:rsidRDefault="007D3D3A" w:rsidP="00747430">
            <w:pPr>
              <w:pStyle w:val="1bodycopy10pt"/>
            </w:pPr>
            <w:r>
              <w:t>Large scale drawings/paintings</w:t>
            </w:r>
          </w:p>
          <w:p w14:paraId="65E4C6B6" w14:textId="77777777" w:rsidR="007D3D3A" w:rsidRDefault="00BB24A7" w:rsidP="00747430">
            <w:pPr>
              <w:pStyle w:val="1bodycopy10pt"/>
            </w:pPr>
            <w:r>
              <w:t>Using</w:t>
            </w:r>
            <w:r w:rsidR="007D3D3A">
              <w:t xml:space="preserve"> pencils to free draw</w:t>
            </w:r>
          </w:p>
          <w:p w14:paraId="14A82D34" w14:textId="77777777" w:rsidR="007D3D3A" w:rsidRDefault="007D3D3A" w:rsidP="00747430">
            <w:pPr>
              <w:pStyle w:val="1bodycopy10pt"/>
            </w:pPr>
            <w:r>
              <w:t>With support, explore different materials freely</w:t>
            </w:r>
            <w:r w:rsidR="00BB24A7">
              <w:t xml:space="preserve"> developing ideas about how to use them and what to make</w:t>
            </w:r>
          </w:p>
          <w:p w14:paraId="12DAEBC0" w14:textId="77777777" w:rsidR="007D3D3A" w:rsidRDefault="007D3D3A" w:rsidP="00747430">
            <w:pPr>
              <w:pStyle w:val="1bodycopy10pt"/>
            </w:pPr>
            <w:r>
              <w:t>Painting on a flat surface</w:t>
            </w:r>
          </w:p>
          <w:p w14:paraId="7392DFA4" w14:textId="77777777" w:rsidR="007D3D3A" w:rsidRDefault="007D3D3A" w:rsidP="00747430">
            <w:pPr>
              <w:pStyle w:val="1bodycopy10pt"/>
            </w:pPr>
            <w:r>
              <w:t>Creating closed shapes and continuous lines</w:t>
            </w:r>
          </w:p>
        </w:tc>
        <w:tc>
          <w:tcPr>
            <w:tcW w:w="2724" w:type="dxa"/>
            <w:shd w:val="clear" w:color="auto" w:fill="auto"/>
          </w:tcPr>
          <w:p w14:paraId="649A8DF0" w14:textId="77777777" w:rsidR="007D3D3A" w:rsidRDefault="007D3D3A" w:rsidP="00747430">
            <w:pPr>
              <w:pStyle w:val="1bodycopy10pt"/>
            </w:pPr>
            <w:r>
              <w:t>Colour mixing</w:t>
            </w:r>
          </w:p>
          <w:p w14:paraId="184417AB" w14:textId="77777777" w:rsidR="007D3D3A" w:rsidRDefault="007D3D3A" w:rsidP="00747430">
            <w:pPr>
              <w:pStyle w:val="1bodycopy10pt"/>
            </w:pPr>
            <w:r>
              <w:t>Using pencils to draw closed shapes such as squares and rectangles</w:t>
            </w:r>
          </w:p>
          <w:p w14:paraId="074CA8AE" w14:textId="77777777" w:rsidR="00BB24A7" w:rsidRDefault="00BB24A7" w:rsidP="00747430">
            <w:pPr>
              <w:pStyle w:val="1bodycopy10pt"/>
            </w:pPr>
            <w:r>
              <w:t>Explore different materials freely developing ideas about how to use them and what to make</w:t>
            </w:r>
          </w:p>
          <w:p w14:paraId="22EFDF79" w14:textId="77777777" w:rsidR="00BB24A7" w:rsidRDefault="00BB24A7" w:rsidP="00747430">
            <w:pPr>
              <w:pStyle w:val="1bodycopy10pt"/>
            </w:pPr>
            <w:r>
              <w:t>Explore painting with a range of tools</w:t>
            </w:r>
          </w:p>
          <w:p w14:paraId="675CEAA3" w14:textId="77777777" w:rsidR="00BB24A7" w:rsidRDefault="00BB24A7" w:rsidP="00747430">
            <w:pPr>
              <w:pStyle w:val="1bodycopy10pt"/>
            </w:pPr>
            <w:r>
              <w:t>Developing ideas and choosing materials to express them</w:t>
            </w:r>
          </w:p>
        </w:tc>
        <w:tc>
          <w:tcPr>
            <w:tcW w:w="2747" w:type="dxa"/>
            <w:shd w:val="clear" w:color="auto" w:fill="auto"/>
          </w:tcPr>
          <w:p w14:paraId="72A26C91" w14:textId="77777777" w:rsidR="007D3D3A" w:rsidRDefault="00BB24A7" w:rsidP="00747430">
            <w:pPr>
              <w:pStyle w:val="1bodycopy10pt"/>
            </w:pPr>
            <w:r>
              <w:t>Painting on a range of different surfaces</w:t>
            </w:r>
          </w:p>
          <w:p w14:paraId="5C2BF275" w14:textId="77777777" w:rsidR="00BB24A7" w:rsidRDefault="00BB24A7" w:rsidP="00747430">
            <w:pPr>
              <w:pStyle w:val="1bodycopy10pt"/>
            </w:pPr>
            <w:r>
              <w:t>Observational drawings</w:t>
            </w:r>
          </w:p>
          <w:p w14:paraId="1D014F0B" w14:textId="77777777" w:rsidR="00BB24A7" w:rsidRDefault="00BB24A7" w:rsidP="00747430">
            <w:pPr>
              <w:pStyle w:val="1bodycopy10pt"/>
            </w:pPr>
            <w:r>
              <w:t>Developing ideas and choosing materials to express them</w:t>
            </w:r>
          </w:p>
          <w:p w14:paraId="564218FC" w14:textId="77777777" w:rsidR="00BB24A7" w:rsidRDefault="00BB24A7" w:rsidP="00747430">
            <w:pPr>
              <w:pStyle w:val="1bodycopy10pt"/>
            </w:pPr>
            <w:r>
              <w:t>Exploring different painting techniques</w:t>
            </w:r>
          </w:p>
          <w:p w14:paraId="40C55A08" w14:textId="77777777" w:rsidR="00BB24A7" w:rsidRDefault="00BB24A7" w:rsidP="00747430">
            <w:pPr>
              <w:pStyle w:val="1bodycopy10pt"/>
            </w:pPr>
            <w:r>
              <w:t>Drawing with increasing complexity and detail</w:t>
            </w:r>
          </w:p>
          <w:p w14:paraId="6E1BC09E" w14:textId="77777777" w:rsidR="00BB24A7" w:rsidRDefault="00BB24A7" w:rsidP="00747430">
            <w:pPr>
              <w:pStyle w:val="1bodycopy10pt"/>
            </w:pPr>
            <w:r>
              <w:t>Joining different materials</w:t>
            </w:r>
          </w:p>
        </w:tc>
      </w:tr>
      <w:tr w:rsidR="00BB24A7" w14:paraId="26F96BC8" w14:textId="77777777" w:rsidTr="003E5251">
        <w:tc>
          <w:tcPr>
            <w:tcW w:w="960" w:type="dxa"/>
            <w:shd w:val="clear" w:color="auto" w:fill="auto"/>
          </w:tcPr>
          <w:p w14:paraId="15D1AB2F" w14:textId="77777777" w:rsidR="007D3D3A" w:rsidRDefault="00BB24A7" w:rsidP="00747430">
            <w:pPr>
              <w:pStyle w:val="1bodycopy10pt"/>
            </w:pPr>
            <w:r>
              <w:t>EYFS</w:t>
            </w:r>
          </w:p>
          <w:p w14:paraId="27A0E246" w14:textId="77777777" w:rsidR="00BB24A7" w:rsidRPr="00D45223" w:rsidRDefault="00BB24A7" w:rsidP="00747430">
            <w:pPr>
              <w:pStyle w:val="1bodycopy10pt"/>
              <w:rPr>
                <w:highlight w:val="yellow"/>
              </w:rPr>
            </w:pPr>
            <w:r>
              <w:rPr>
                <w:highlight w:val="yellow"/>
              </w:rPr>
              <w:t>Cycle B</w:t>
            </w:r>
          </w:p>
        </w:tc>
        <w:tc>
          <w:tcPr>
            <w:tcW w:w="2796" w:type="dxa"/>
            <w:shd w:val="clear" w:color="auto" w:fill="auto"/>
          </w:tcPr>
          <w:p w14:paraId="621553BF" w14:textId="77777777" w:rsidR="007D3D3A" w:rsidRDefault="00BB24A7" w:rsidP="00747430">
            <w:pPr>
              <w:pStyle w:val="1bodycopy10pt"/>
            </w:pPr>
            <w:r>
              <w:t>Mixing primary colours and making secondary colours</w:t>
            </w:r>
          </w:p>
          <w:p w14:paraId="673AA8B1" w14:textId="77777777" w:rsidR="00BB24A7" w:rsidRDefault="00BB24A7" w:rsidP="00747430">
            <w:pPr>
              <w:pStyle w:val="1bodycopy10pt"/>
            </w:pPr>
            <w:r>
              <w:t>Drawing a person</w:t>
            </w:r>
          </w:p>
          <w:p w14:paraId="50667421" w14:textId="77777777" w:rsidR="00BB24A7" w:rsidRDefault="00BB24A7" w:rsidP="00747430">
            <w:pPr>
              <w:pStyle w:val="1bodycopy10pt"/>
            </w:pPr>
            <w:r>
              <w:t>Making a flange join and treasury tag join</w:t>
            </w:r>
          </w:p>
          <w:p w14:paraId="0581EA10" w14:textId="77777777" w:rsidR="00BB24A7" w:rsidRDefault="00BB24A7" w:rsidP="00747430">
            <w:pPr>
              <w:pStyle w:val="1bodycopy10pt"/>
            </w:pPr>
            <w:r>
              <w:t>Exploring the work of different artists</w:t>
            </w:r>
          </w:p>
          <w:p w14:paraId="63FD13A5" w14:textId="77777777" w:rsidR="00BB24A7" w:rsidRDefault="00BB24A7" w:rsidP="00747430">
            <w:pPr>
              <w:pStyle w:val="1bodycopy10pt"/>
            </w:pPr>
            <w:r>
              <w:t>Moulding clay</w:t>
            </w:r>
          </w:p>
          <w:p w14:paraId="7EE784BE" w14:textId="77777777" w:rsidR="00BB24A7" w:rsidRDefault="00BB24A7" w:rsidP="00747430">
            <w:pPr>
              <w:pStyle w:val="1bodycopy10pt"/>
            </w:pPr>
            <w:r>
              <w:t>Using glue and tape for different purposes</w:t>
            </w:r>
          </w:p>
        </w:tc>
        <w:tc>
          <w:tcPr>
            <w:tcW w:w="2724" w:type="dxa"/>
            <w:shd w:val="clear" w:color="auto" w:fill="auto"/>
          </w:tcPr>
          <w:p w14:paraId="12DC6B21" w14:textId="77777777" w:rsidR="007D3D3A" w:rsidRDefault="00BB24A7" w:rsidP="00747430">
            <w:pPr>
              <w:pStyle w:val="1bodycopy10pt"/>
            </w:pPr>
            <w:r>
              <w:t>Make 2D collages</w:t>
            </w:r>
          </w:p>
          <w:p w14:paraId="2D069F71" w14:textId="77777777" w:rsidR="00BB24A7" w:rsidRDefault="00BB24A7" w:rsidP="00747430">
            <w:pPr>
              <w:pStyle w:val="1bodycopy10pt"/>
            </w:pPr>
            <w:r>
              <w:t>Make an I-brace join</w:t>
            </w:r>
          </w:p>
          <w:p w14:paraId="721F6C58" w14:textId="77777777" w:rsidR="003E1D5E" w:rsidRDefault="00436D4B" w:rsidP="00747430">
            <w:pPr>
              <w:pStyle w:val="1bodycopy10pt"/>
            </w:pPr>
            <w:r>
              <w:t>Create work in the style of different artists</w:t>
            </w:r>
          </w:p>
          <w:p w14:paraId="3A8C51F2" w14:textId="77777777" w:rsidR="00436D4B" w:rsidRDefault="00436D4B" w:rsidP="00747430">
            <w:pPr>
              <w:pStyle w:val="1bodycopy10pt"/>
            </w:pPr>
            <w:r>
              <w:t>Use and mix watercolour paints</w:t>
            </w:r>
          </w:p>
          <w:p w14:paraId="343092FF" w14:textId="77777777" w:rsidR="00436D4B" w:rsidRDefault="00436D4B" w:rsidP="00747430">
            <w:pPr>
              <w:pStyle w:val="1bodycopy10pt"/>
            </w:pPr>
            <w:r>
              <w:t>Use different techniques to make 3D collages</w:t>
            </w:r>
          </w:p>
          <w:p w14:paraId="4684118F" w14:textId="77777777" w:rsidR="00436D4B" w:rsidRDefault="00436D4B" w:rsidP="00747430">
            <w:pPr>
              <w:pStyle w:val="1bodycopy10pt"/>
            </w:pPr>
            <w:r>
              <w:t>Make a slot join</w:t>
            </w:r>
          </w:p>
        </w:tc>
        <w:tc>
          <w:tcPr>
            <w:tcW w:w="2747" w:type="dxa"/>
            <w:shd w:val="clear" w:color="auto" w:fill="auto"/>
          </w:tcPr>
          <w:p w14:paraId="53A27B62" w14:textId="77777777" w:rsidR="007D3D3A" w:rsidRDefault="00436D4B" w:rsidP="00747430">
            <w:pPr>
              <w:pStyle w:val="1bodycopy10pt"/>
            </w:pPr>
            <w:r>
              <w:t>Make a tab join</w:t>
            </w:r>
          </w:p>
          <w:p w14:paraId="1B642FAD" w14:textId="77777777" w:rsidR="00436D4B" w:rsidRDefault="00436D4B" w:rsidP="00747430">
            <w:pPr>
              <w:pStyle w:val="1bodycopy10pt"/>
            </w:pPr>
            <w:r>
              <w:t>Talk about artists that they like</w:t>
            </w:r>
          </w:p>
          <w:p w14:paraId="6D85C7DA" w14:textId="77777777" w:rsidR="00436D4B" w:rsidRDefault="00436D4B" w:rsidP="00747430">
            <w:pPr>
              <w:pStyle w:val="1bodycopy10pt"/>
            </w:pPr>
            <w:r>
              <w:t>Make different shades of a colour</w:t>
            </w:r>
          </w:p>
          <w:p w14:paraId="4050E564" w14:textId="77777777" w:rsidR="00436D4B" w:rsidRDefault="00436D4B" w:rsidP="00747430">
            <w:pPr>
              <w:pStyle w:val="1bodycopy10pt"/>
            </w:pPr>
            <w:r>
              <w:t>Make a split pin join</w:t>
            </w:r>
          </w:p>
          <w:p w14:paraId="7A7CF615" w14:textId="77777777" w:rsidR="00436D4B" w:rsidRDefault="00436D4B" w:rsidP="00747430">
            <w:pPr>
              <w:pStyle w:val="1bodycopy10pt"/>
            </w:pPr>
            <w:r>
              <w:t>Compare similarities and differences of different artists</w:t>
            </w:r>
          </w:p>
        </w:tc>
      </w:tr>
      <w:tr w:rsidR="00BB24A7" w14:paraId="23F936F8" w14:textId="77777777" w:rsidTr="003E5251">
        <w:tc>
          <w:tcPr>
            <w:tcW w:w="960" w:type="dxa"/>
            <w:shd w:val="clear" w:color="auto" w:fill="auto"/>
          </w:tcPr>
          <w:p w14:paraId="49A89DB7" w14:textId="77777777" w:rsidR="007D3D3A" w:rsidRPr="00D45223" w:rsidRDefault="00436D4B" w:rsidP="00747430">
            <w:pPr>
              <w:pStyle w:val="1bodycopy10pt"/>
              <w:rPr>
                <w:highlight w:val="yellow"/>
              </w:rPr>
            </w:pPr>
            <w:r>
              <w:t>KS1 Cycle A</w:t>
            </w:r>
          </w:p>
        </w:tc>
        <w:tc>
          <w:tcPr>
            <w:tcW w:w="2796" w:type="dxa"/>
            <w:shd w:val="clear" w:color="auto" w:fill="auto"/>
          </w:tcPr>
          <w:p w14:paraId="64B748F3" w14:textId="77777777" w:rsidR="007D3D3A" w:rsidRDefault="00436D4B" w:rsidP="00747430">
            <w:pPr>
              <w:pStyle w:val="1bodycopy10pt"/>
            </w:pPr>
            <w:r>
              <w:t>Sculpture and 3D – clay houses</w:t>
            </w:r>
          </w:p>
        </w:tc>
        <w:tc>
          <w:tcPr>
            <w:tcW w:w="2724" w:type="dxa"/>
            <w:shd w:val="clear" w:color="auto" w:fill="auto"/>
          </w:tcPr>
          <w:p w14:paraId="66767974" w14:textId="77777777" w:rsidR="007D3D3A" w:rsidRDefault="00436D4B" w:rsidP="00747430">
            <w:pPr>
              <w:pStyle w:val="1bodycopy10pt"/>
            </w:pPr>
            <w:r>
              <w:t xml:space="preserve">Printing and mixed media – Life in </w:t>
            </w:r>
            <w:r w:rsidR="002657C6">
              <w:t xml:space="preserve">colour </w:t>
            </w:r>
            <w:r>
              <w:t xml:space="preserve"> Romare Bearden</w:t>
            </w:r>
          </w:p>
        </w:tc>
        <w:tc>
          <w:tcPr>
            <w:tcW w:w="2747" w:type="dxa"/>
            <w:shd w:val="clear" w:color="auto" w:fill="auto"/>
          </w:tcPr>
          <w:p w14:paraId="6A1E358C" w14:textId="77777777" w:rsidR="007D3D3A" w:rsidRDefault="00436D4B" w:rsidP="00747430">
            <w:pPr>
              <w:pStyle w:val="1bodycopy10pt"/>
            </w:pPr>
            <w:r>
              <w:t xml:space="preserve">Craft and design – </w:t>
            </w:r>
            <w:r w:rsidR="0054482B">
              <w:t>Woven wonders</w:t>
            </w:r>
          </w:p>
        </w:tc>
      </w:tr>
      <w:tr w:rsidR="00BB24A7" w14:paraId="5AEA8A2E" w14:textId="77777777" w:rsidTr="003E5251">
        <w:tc>
          <w:tcPr>
            <w:tcW w:w="960" w:type="dxa"/>
            <w:shd w:val="clear" w:color="auto" w:fill="auto"/>
          </w:tcPr>
          <w:p w14:paraId="2ABE8C48" w14:textId="77777777" w:rsidR="007D3D3A" w:rsidRPr="00D45223" w:rsidRDefault="00436D4B" w:rsidP="00747430">
            <w:pPr>
              <w:pStyle w:val="1bodycopy10pt"/>
              <w:rPr>
                <w:highlight w:val="yellow"/>
              </w:rPr>
            </w:pPr>
            <w:r>
              <w:t>KS1 Cycle B</w:t>
            </w:r>
          </w:p>
        </w:tc>
        <w:tc>
          <w:tcPr>
            <w:tcW w:w="2796" w:type="dxa"/>
            <w:shd w:val="clear" w:color="auto" w:fill="auto"/>
          </w:tcPr>
          <w:p w14:paraId="6B1864DE" w14:textId="77777777" w:rsidR="007D3D3A" w:rsidRPr="002657C6" w:rsidRDefault="007A1B06" w:rsidP="00747430">
            <w:pPr>
              <w:pStyle w:val="1bodycopy10pt"/>
            </w:pPr>
            <w:r w:rsidRPr="002657C6">
              <w:t xml:space="preserve">Drawing – </w:t>
            </w:r>
            <w:r w:rsidR="0054482B" w:rsidRPr="002657C6">
              <w:t>Making your mark</w:t>
            </w:r>
          </w:p>
        </w:tc>
        <w:tc>
          <w:tcPr>
            <w:tcW w:w="2724" w:type="dxa"/>
            <w:shd w:val="clear" w:color="auto" w:fill="auto"/>
          </w:tcPr>
          <w:p w14:paraId="21E29A20" w14:textId="77777777" w:rsidR="007D3D3A" w:rsidRPr="002657C6" w:rsidRDefault="00037AA5" w:rsidP="00747430">
            <w:pPr>
              <w:pStyle w:val="1bodycopy10pt"/>
            </w:pPr>
            <w:r w:rsidRPr="002657C6">
              <w:t>Sculpture and 3D – paper play Louise Bourgeois</w:t>
            </w:r>
          </w:p>
        </w:tc>
        <w:tc>
          <w:tcPr>
            <w:tcW w:w="2747" w:type="dxa"/>
            <w:shd w:val="clear" w:color="auto" w:fill="auto"/>
          </w:tcPr>
          <w:p w14:paraId="0D3F92AC" w14:textId="77777777" w:rsidR="007D3D3A" w:rsidRPr="002657C6" w:rsidRDefault="00037AA5" w:rsidP="00747430">
            <w:pPr>
              <w:pStyle w:val="1bodycopy10pt"/>
            </w:pPr>
            <w:r w:rsidRPr="002657C6">
              <w:t>Painting &amp; Mixed media – Colour splash Clarice Cliff</w:t>
            </w:r>
          </w:p>
        </w:tc>
      </w:tr>
      <w:tr w:rsidR="00BB24A7" w14:paraId="64FAFB33" w14:textId="77777777" w:rsidTr="003E5251">
        <w:tc>
          <w:tcPr>
            <w:tcW w:w="960" w:type="dxa"/>
            <w:shd w:val="clear" w:color="auto" w:fill="auto"/>
          </w:tcPr>
          <w:p w14:paraId="72C3DB4D" w14:textId="77777777" w:rsidR="007D3D3A" w:rsidRPr="00D45223" w:rsidRDefault="00037AA5" w:rsidP="00747430">
            <w:pPr>
              <w:pStyle w:val="1bodycopy10pt"/>
              <w:rPr>
                <w:highlight w:val="yellow"/>
              </w:rPr>
            </w:pPr>
            <w:r>
              <w:t>KS2 Cycle A</w:t>
            </w:r>
          </w:p>
        </w:tc>
        <w:tc>
          <w:tcPr>
            <w:tcW w:w="2796" w:type="dxa"/>
            <w:shd w:val="clear" w:color="auto" w:fill="auto"/>
          </w:tcPr>
          <w:p w14:paraId="5EC11BF2" w14:textId="77777777" w:rsidR="007D3D3A" w:rsidRDefault="003E5251" w:rsidP="00747430">
            <w:pPr>
              <w:pStyle w:val="1bodycopy10pt"/>
            </w:pPr>
            <w:r>
              <w:t>Painting &amp; Mixed media – Light and dark</w:t>
            </w:r>
          </w:p>
        </w:tc>
        <w:tc>
          <w:tcPr>
            <w:tcW w:w="2724" w:type="dxa"/>
            <w:shd w:val="clear" w:color="auto" w:fill="auto"/>
          </w:tcPr>
          <w:p w14:paraId="315A003C" w14:textId="77777777" w:rsidR="007D3D3A" w:rsidRDefault="003E5251" w:rsidP="00747430">
            <w:pPr>
              <w:pStyle w:val="1bodycopy10pt"/>
            </w:pPr>
            <w:r>
              <w:t>Sculpture &amp; 3D – Mega materials</w:t>
            </w:r>
          </w:p>
          <w:p w14:paraId="64C7D829" w14:textId="77777777" w:rsidR="003E5251" w:rsidRDefault="003E5251" w:rsidP="00747430">
            <w:pPr>
              <w:pStyle w:val="1bodycopy10pt"/>
            </w:pPr>
            <w:r>
              <w:t>Sokari Douglas – Camp</w:t>
            </w:r>
          </w:p>
        </w:tc>
        <w:tc>
          <w:tcPr>
            <w:tcW w:w="2747" w:type="dxa"/>
            <w:shd w:val="clear" w:color="auto" w:fill="auto"/>
          </w:tcPr>
          <w:p w14:paraId="61BC78FB" w14:textId="77777777" w:rsidR="007D3D3A" w:rsidRDefault="003E5251" w:rsidP="00747430">
            <w:pPr>
              <w:pStyle w:val="1bodycopy10pt"/>
            </w:pPr>
            <w:r>
              <w:t>Drawing – Growing artists Georgia O’Keefe</w:t>
            </w:r>
          </w:p>
          <w:p w14:paraId="167A1818" w14:textId="77777777" w:rsidR="003E5251" w:rsidRDefault="003E5251" w:rsidP="00747430">
            <w:pPr>
              <w:pStyle w:val="1bodycopy10pt"/>
            </w:pPr>
            <w:r>
              <w:t>Maud Purdy</w:t>
            </w:r>
          </w:p>
        </w:tc>
      </w:tr>
      <w:tr w:rsidR="003E5251" w14:paraId="4CE03285" w14:textId="77777777" w:rsidTr="003E5251">
        <w:tc>
          <w:tcPr>
            <w:tcW w:w="960" w:type="dxa"/>
            <w:shd w:val="clear" w:color="auto" w:fill="auto"/>
          </w:tcPr>
          <w:p w14:paraId="0B83D35C" w14:textId="77777777" w:rsidR="003E5251" w:rsidRPr="00D45223" w:rsidRDefault="003E5251" w:rsidP="003E5251">
            <w:pPr>
              <w:pStyle w:val="1bodycopy10pt"/>
              <w:rPr>
                <w:highlight w:val="yellow"/>
              </w:rPr>
            </w:pPr>
            <w:r>
              <w:t>KS2 Cycle B</w:t>
            </w:r>
          </w:p>
        </w:tc>
        <w:tc>
          <w:tcPr>
            <w:tcW w:w="2796" w:type="dxa"/>
            <w:shd w:val="clear" w:color="auto" w:fill="auto"/>
          </w:tcPr>
          <w:p w14:paraId="5B501F40" w14:textId="77777777" w:rsidR="003E5251" w:rsidRDefault="003E5251" w:rsidP="003E5251">
            <w:pPr>
              <w:pStyle w:val="1bodycopy10pt"/>
            </w:pPr>
            <w:r>
              <w:t>Painting &amp; mixed media – Prehistoric painting</w:t>
            </w:r>
          </w:p>
        </w:tc>
        <w:tc>
          <w:tcPr>
            <w:tcW w:w="2724" w:type="dxa"/>
            <w:shd w:val="clear" w:color="auto" w:fill="auto"/>
          </w:tcPr>
          <w:p w14:paraId="2BCBC83F" w14:textId="77777777" w:rsidR="003E5251" w:rsidRDefault="003E5251" w:rsidP="003E5251">
            <w:pPr>
              <w:pStyle w:val="1bodycopy10pt"/>
            </w:pPr>
            <w:r>
              <w:t>Drawing – Power prints</w:t>
            </w:r>
          </w:p>
        </w:tc>
        <w:tc>
          <w:tcPr>
            <w:tcW w:w="2747" w:type="dxa"/>
            <w:shd w:val="clear" w:color="auto" w:fill="auto"/>
          </w:tcPr>
          <w:p w14:paraId="43CDE53D" w14:textId="77777777" w:rsidR="003E5251" w:rsidRDefault="003E5251" w:rsidP="003E5251">
            <w:pPr>
              <w:pStyle w:val="1bodycopy10pt"/>
            </w:pPr>
            <w:r>
              <w:t>Craft &amp; Design – Fabric of nature</w:t>
            </w:r>
          </w:p>
        </w:tc>
      </w:tr>
      <w:tr w:rsidR="003E5251" w14:paraId="6831C09B" w14:textId="77777777" w:rsidTr="003E5251">
        <w:tc>
          <w:tcPr>
            <w:tcW w:w="960" w:type="dxa"/>
            <w:shd w:val="clear" w:color="auto" w:fill="auto"/>
          </w:tcPr>
          <w:p w14:paraId="4FFEFE98" w14:textId="77777777" w:rsidR="003E5251" w:rsidRPr="00D45223" w:rsidRDefault="003E5251" w:rsidP="003E5251">
            <w:pPr>
              <w:pStyle w:val="1bodycopy10pt"/>
              <w:rPr>
                <w:highlight w:val="yellow"/>
              </w:rPr>
            </w:pPr>
            <w:r>
              <w:t>KS2 Cycle C</w:t>
            </w:r>
          </w:p>
        </w:tc>
        <w:tc>
          <w:tcPr>
            <w:tcW w:w="2796" w:type="dxa"/>
            <w:shd w:val="clear" w:color="auto" w:fill="auto"/>
          </w:tcPr>
          <w:p w14:paraId="0479E4BD" w14:textId="77777777" w:rsidR="003E5251" w:rsidRDefault="003E5251" w:rsidP="003E5251">
            <w:pPr>
              <w:pStyle w:val="1bodycopy10pt"/>
            </w:pPr>
            <w:r>
              <w:t>Craft &amp; Design – Architecture</w:t>
            </w:r>
          </w:p>
        </w:tc>
        <w:tc>
          <w:tcPr>
            <w:tcW w:w="2724" w:type="dxa"/>
            <w:shd w:val="clear" w:color="auto" w:fill="auto"/>
          </w:tcPr>
          <w:p w14:paraId="5348E021" w14:textId="77777777" w:rsidR="003E5251" w:rsidRDefault="003E5251" w:rsidP="003E5251">
            <w:pPr>
              <w:pStyle w:val="1bodycopy10pt"/>
            </w:pPr>
            <w:r>
              <w:t>Painting &amp; Mixed media – portraits</w:t>
            </w:r>
          </w:p>
        </w:tc>
        <w:tc>
          <w:tcPr>
            <w:tcW w:w="2747" w:type="dxa"/>
            <w:shd w:val="clear" w:color="auto" w:fill="auto"/>
          </w:tcPr>
          <w:p w14:paraId="2DCB380B" w14:textId="77777777" w:rsidR="003E5251" w:rsidRDefault="003E5251" w:rsidP="003E5251">
            <w:pPr>
              <w:pStyle w:val="1bodycopy10pt"/>
            </w:pPr>
            <w:r>
              <w:t>Sculpture &amp; 3D – Making memories</w:t>
            </w:r>
          </w:p>
        </w:tc>
      </w:tr>
      <w:tr w:rsidR="003E5251" w14:paraId="4BA0E920" w14:textId="77777777" w:rsidTr="003E5251">
        <w:tc>
          <w:tcPr>
            <w:tcW w:w="960" w:type="dxa"/>
            <w:shd w:val="clear" w:color="auto" w:fill="auto"/>
          </w:tcPr>
          <w:p w14:paraId="57B6E681" w14:textId="77777777" w:rsidR="003E5251" w:rsidRDefault="003E5251" w:rsidP="003E5251">
            <w:pPr>
              <w:pStyle w:val="1bodycopy10pt"/>
            </w:pPr>
            <w:r>
              <w:t>KS2 Cycle D</w:t>
            </w:r>
          </w:p>
        </w:tc>
        <w:tc>
          <w:tcPr>
            <w:tcW w:w="2796" w:type="dxa"/>
            <w:shd w:val="clear" w:color="auto" w:fill="auto"/>
          </w:tcPr>
          <w:p w14:paraId="1EB5C7CB" w14:textId="77777777" w:rsidR="003E5251" w:rsidRDefault="003E5251" w:rsidP="003E5251">
            <w:pPr>
              <w:pStyle w:val="1bodycopy10pt"/>
            </w:pPr>
            <w:r>
              <w:t xml:space="preserve">Sculpture &amp; 3D – </w:t>
            </w:r>
            <w:r w:rsidR="002657C6">
              <w:t>Interactive</w:t>
            </w:r>
            <w:r>
              <w:t xml:space="preserve"> Installation</w:t>
            </w:r>
          </w:p>
        </w:tc>
        <w:tc>
          <w:tcPr>
            <w:tcW w:w="2724" w:type="dxa"/>
            <w:shd w:val="clear" w:color="auto" w:fill="auto"/>
          </w:tcPr>
          <w:p w14:paraId="3EBE83EC" w14:textId="77777777" w:rsidR="003E5251" w:rsidRDefault="003E5251" w:rsidP="003E5251">
            <w:pPr>
              <w:pStyle w:val="1bodycopy10pt"/>
            </w:pPr>
            <w:r>
              <w:t>Craft &amp; Design – Photo opportunity</w:t>
            </w:r>
          </w:p>
        </w:tc>
        <w:tc>
          <w:tcPr>
            <w:tcW w:w="2747" w:type="dxa"/>
            <w:shd w:val="clear" w:color="auto" w:fill="auto"/>
          </w:tcPr>
          <w:p w14:paraId="2DD7D206" w14:textId="77777777" w:rsidR="003E5251" w:rsidRDefault="003E5251" w:rsidP="003E5251">
            <w:pPr>
              <w:pStyle w:val="1bodycopy10pt"/>
            </w:pPr>
            <w:r>
              <w:t>Painting &amp; Mixed media – Artist study</w:t>
            </w:r>
          </w:p>
        </w:tc>
      </w:tr>
    </w:tbl>
    <w:p w14:paraId="771C4C42" w14:textId="77777777" w:rsidR="007D3D3A" w:rsidRDefault="007D3D3A" w:rsidP="006C06FB"/>
    <w:p w14:paraId="13A685CD" w14:textId="77777777" w:rsidR="00FB5BED" w:rsidRDefault="00FB5BED" w:rsidP="006C06FB"/>
    <w:p w14:paraId="7667CCD5" w14:textId="77777777" w:rsidR="00FB5BED" w:rsidRDefault="00FB5BED" w:rsidP="006C06FB"/>
    <w:p w14:paraId="0729EC89" w14:textId="77777777" w:rsidR="00FB5BED" w:rsidRDefault="00FB5BED" w:rsidP="006C06FB"/>
    <w:p w14:paraId="6E63FFA2" w14:textId="77777777" w:rsidR="00FB5BED" w:rsidRDefault="00FB5BED" w:rsidP="006C06FB"/>
    <w:p w14:paraId="0D52EF14" w14:textId="77777777" w:rsidR="00FB5BED" w:rsidRDefault="00FB5BED" w:rsidP="006C06FB"/>
    <w:p w14:paraId="41AA843E" w14:textId="77777777" w:rsidR="00FB5BED" w:rsidRPr="007D3D3A" w:rsidRDefault="00FB5BED" w:rsidP="006C06FB"/>
    <w:p w14:paraId="45A01E48" w14:textId="77777777" w:rsidR="00970800" w:rsidRPr="00527714" w:rsidRDefault="006C06FB" w:rsidP="006C06FB">
      <w:pPr>
        <w:rPr>
          <w:b/>
          <w:sz w:val="28"/>
          <w:szCs w:val="28"/>
        </w:rPr>
      </w:pPr>
      <w:r w:rsidRPr="00527714">
        <w:rPr>
          <w:b/>
          <w:sz w:val="28"/>
          <w:szCs w:val="28"/>
        </w:rPr>
        <w:lastRenderedPageBreak/>
        <w:t xml:space="preserve">Impact </w:t>
      </w:r>
    </w:p>
    <w:p w14:paraId="2AB68F3E" w14:textId="77777777" w:rsidR="002657C6" w:rsidRDefault="002657C6" w:rsidP="002657C6">
      <w:r>
        <w:t xml:space="preserve">Kapow Primary’s curriculum is designed in such a way that children are involved in evaluation, dialogue and decision making about the quality of their outcomes and the improvements they need to make. By taking part in regular discussions and </w:t>
      </w:r>
      <w:r w:rsidR="00FB5BED">
        <w:t>decision-making</w:t>
      </w:r>
      <w:r>
        <w:t xml:space="preserve"> processes, children will not only know facts and key information about art, but they will be able to talk confidently about their own learning journey, have higher metacognitive skills and have a growing understanding of how to improve. </w:t>
      </w:r>
    </w:p>
    <w:p w14:paraId="38A20442" w14:textId="77777777" w:rsidR="002657C6" w:rsidRDefault="002657C6" w:rsidP="002657C6"/>
    <w:p w14:paraId="3A8A1D70" w14:textId="77777777" w:rsidR="002657C6" w:rsidRDefault="002657C6" w:rsidP="002657C6">
      <w:r>
        <w:t xml:space="preserve">The impact of Kapow Primary’s scheme can be constantly monitored through both formative and summative assessment opportunities. Each lesson includes guidance to support teachers in assessing pupils against the learning objectives. An assessment spreadsheet including the learning outcomes for children with secure understanding and those working at greater depth enables teachers to keep records of summative assessments for each child. </w:t>
      </w:r>
    </w:p>
    <w:p w14:paraId="5F9813C6" w14:textId="77777777" w:rsidR="002657C6" w:rsidRDefault="002657C6" w:rsidP="002657C6"/>
    <w:p w14:paraId="683B74B5" w14:textId="77777777" w:rsidR="002657C6" w:rsidRDefault="002657C6" w:rsidP="002657C6">
      <w:r>
        <w:t>After the implementation of Kapow Primary’s Art and design scheme, pupils should leave primary school equipped with a range of techniques and the confidence and creativity to form a strong foundation for their Art and design learning at Key Stage 3 and beyond.</w:t>
      </w:r>
    </w:p>
    <w:p w14:paraId="4BF94588" w14:textId="77777777" w:rsidR="002657C6" w:rsidRDefault="002657C6" w:rsidP="002657C6"/>
    <w:p w14:paraId="34ED3CF6" w14:textId="77777777" w:rsidR="002657C6" w:rsidRDefault="002657C6" w:rsidP="002657C6">
      <w:r>
        <w:t xml:space="preserve">The expected impact of following the Kapow Primary Art and design scheme of work is that children will: </w:t>
      </w:r>
    </w:p>
    <w:p w14:paraId="0C4878F2" w14:textId="77777777" w:rsidR="002657C6" w:rsidRDefault="002657C6" w:rsidP="002657C6">
      <w:r>
        <w:rPr>
          <w:rFonts w:ascii="Segoe UI Symbol" w:hAnsi="Segoe UI Symbol" w:cs="Segoe UI Symbol"/>
        </w:rPr>
        <w:t>★</w:t>
      </w:r>
      <w:r>
        <w:t xml:space="preserve"> Produce creative work, exploring and recording their ideas and experiences. </w:t>
      </w:r>
    </w:p>
    <w:p w14:paraId="53548BA4" w14:textId="77777777" w:rsidR="002657C6" w:rsidRDefault="002657C6" w:rsidP="002657C6">
      <w:r>
        <w:rPr>
          <w:rFonts w:ascii="Segoe UI Symbol" w:hAnsi="Segoe UI Symbol" w:cs="Segoe UI Symbol"/>
        </w:rPr>
        <w:t>★</w:t>
      </w:r>
      <w:r>
        <w:t xml:space="preserve"> Be proficient in drawing, painting, sculpture and other art, craft and design techniques. </w:t>
      </w:r>
    </w:p>
    <w:p w14:paraId="6D7E0777" w14:textId="77777777" w:rsidR="002657C6" w:rsidRDefault="002657C6" w:rsidP="002657C6">
      <w:r>
        <w:rPr>
          <w:rFonts w:ascii="Segoe UI Symbol" w:hAnsi="Segoe UI Symbol" w:cs="Segoe UI Symbol"/>
        </w:rPr>
        <w:t>★</w:t>
      </w:r>
      <w:r>
        <w:t xml:space="preserve"> Evaluate and analyse creative works using subject-specific language. </w:t>
      </w:r>
    </w:p>
    <w:p w14:paraId="16F147DC" w14:textId="77777777" w:rsidR="002657C6" w:rsidRDefault="002657C6" w:rsidP="002657C6">
      <w:r>
        <w:rPr>
          <w:rFonts w:ascii="Segoe UI Symbol" w:hAnsi="Segoe UI Symbol" w:cs="Segoe UI Symbol"/>
        </w:rPr>
        <w:t>★</w:t>
      </w:r>
      <w:r>
        <w:t xml:space="preserve"> Know about great artists and the historical and cultural development of their art. </w:t>
      </w:r>
    </w:p>
    <w:p w14:paraId="415E7E7D" w14:textId="77777777" w:rsidR="008B1BB7" w:rsidRDefault="002657C6" w:rsidP="002657C6">
      <w:r>
        <w:rPr>
          <w:rFonts w:ascii="Segoe UI Symbol" w:hAnsi="Segoe UI Symbol" w:cs="Segoe UI Symbol"/>
        </w:rPr>
        <w:t>★</w:t>
      </w:r>
      <w:r>
        <w:t xml:space="preserve"> Meet the end of key stage expectations outlined in the National curriculum for Art and design.</w:t>
      </w:r>
    </w:p>
    <w:p w14:paraId="61276AC2" w14:textId="77777777" w:rsidR="00FB5BED" w:rsidRDefault="00FB5BED" w:rsidP="002657C6"/>
    <w:p w14:paraId="40377D27" w14:textId="77777777" w:rsidR="002657C6" w:rsidRPr="00A9694A" w:rsidRDefault="002657C6" w:rsidP="002657C6">
      <w:pPr>
        <w:rPr>
          <w:b/>
          <w:sz w:val="28"/>
          <w:szCs w:val="28"/>
          <w:u w:val="single"/>
        </w:rPr>
      </w:pPr>
      <w:r w:rsidRPr="00A9694A">
        <w:rPr>
          <w:b/>
          <w:sz w:val="28"/>
          <w:szCs w:val="28"/>
          <w:u w:val="single"/>
        </w:rPr>
        <w:t>Assessment</w:t>
      </w:r>
    </w:p>
    <w:p w14:paraId="2BC9117E" w14:textId="4E3C1406" w:rsidR="002657C6" w:rsidRDefault="002657C6" w:rsidP="002657C6">
      <w:r>
        <w:t xml:space="preserve">Formative, diagnostic and </w:t>
      </w:r>
      <w:r w:rsidR="00FB5BED">
        <w:t>evaluative</w:t>
      </w:r>
      <w:r>
        <w:t xml:space="preserve"> assessment is used to </w:t>
      </w:r>
      <w:r w:rsidR="00FB5BED">
        <w:t>gauge</w:t>
      </w:r>
      <w:r>
        <w:t xml:space="preserve"> the progress of </w:t>
      </w:r>
      <w:r w:rsidR="00FB5BED">
        <w:t>individual</w:t>
      </w:r>
      <w:r>
        <w:t xml:space="preserve"> pupils in art, which then informs our planning.  This is mostly carried out informally by </w:t>
      </w:r>
      <w:r w:rsidR="00FB5BED">
        <w:t>teachers</w:t>
      </w:r>
      <w:r>
        <w:t xml:space="preserve"> in the course of their </w:t>
      </w:r>
      <w:r w:rsidR="00FB5BED">
        <w:t>teaching</w:t>
      </w:r>
      <w:r>
        <w:t xml:space="preserve"> through small group and whole class</w:t>
      </w:r>
      <w:r w:rsidR="00FB5BED">
        <w:t xml:space="preserve"> discussions during which children are encouraged to evaluate their own work and progress.  Medium term planning records are kept by the teacher and annotated with the attainment of the children, whether they are working at expected levels</w:t>
      </w:r>
      <w:r w:rsidR="00CE53B9">
        <w:t>, above</w:t>
      </w:r>
      <w:r w:rsidR="00FB5BED">
        <w:t xml:space="preserve"> or below.  This is then used alongside the Kapow scheme to tailor the units to ensure the children are learning the required skills within the curriculum.</w:t>
      </w:r>
    </w:p>
    <w:p w14:paraId="5BB0DDD2" w14:textId="77777777" w:rsidR="00FB5BED" w:rsidRDefault="00FB5BED" w:rsidP="002657C6"/>
    <w:p w14:paraId="2B3AB355" w14:textId="77777777" w:rsidR="00FB5BED" w:rsidRDefault="00FB5BED" w:rsidP="002657C6"/>
    <w:sectPr w:rsidR="00FB5BED" w:rsidSect="00951831">
      <w:headerReference w:type="default" r:id="rId11"/>
      <w:footerReference w:type="default" r:id="rId12"/>
      <w:pgSz w:w="11906" w:h="16838"/>
      <w:pgMar w:top="1440" w:right="1335" w:bottom="1440" w:left="13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02D90B" w14:textId="77777777" w:rsidR="004361B3" w:rsidRDefault="004361B3" w:rsidP="00F375AC">
      <w:r>
        <w:separator/>
      </w:r>
    </w:p>
  </w:endnote>
  <w:endnote w:type="continuationSeparator" w:id="0">
    <w:p w14:paraId="7D7690F7" w14:textId="77777777" w:rsidR="004361B3" w:rsidRDefault="004361B3" w:rsidP="00F375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ontserrat">
    <w:altName w:val="Calibri"/>
    <w:charset w:val="00"/>
    <w:family w:val="auto"/>
    <w:pitch w:val="variable"/>
    <w:sig w:usb0="2000020F" w:usb1="00000003" w:usb2="00000000" w:usb3="00000000" w:csb0="00000197" w:csb1="00000000"/>
  </w:font>
  <w:font w:name="inherit">
    <w:altName w:val="Cambria"/>
    <w:panose1 w:val="00000000000000000000"/>
    <w:charset w:val="00"/>
    <w:family w:val="roman"/>
    <w:notTrueType/>
    <w:pitch w:val="default"/>
  </w:font>
  <w:font w:name="Segoe UI Web (West European)">
    <w:altName w:val="Segoe UI"/>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9490061"/>
      <w:docPartObj>
        <w:docPartGallery w:val="Page Numbers (Bottom of Page)"/>
        <w:docPartUnique/>
      </w:docPartObj>
    </w:sdtPr>
    <w:sdtEndPr>
      <w:rPr>
        <w:noProof/>
      </w:rPr>
    </w:sdtEndPr>
    <w:sdtContent>
      <w:p w14:paraId="31034527" w14:textId="77777777" w:rsidR="00903C2A" w:rsidRDefault="00903C2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580C328" w14:textId="77777777" w:rsidR="00903C2A" w:rsidRDefault="00903C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3F4F01" w14:textId="77777777" w:rsidR="004361B3" w:rsidRDefault="004361B3" w:rsidP="00F375AC">
      <w:r>
        <w:separator/>
      </w:r>
    </w:p>
  </w:footnote>
  <w:footnote w:type="continuationSeparator" w:id="0">
    <w:p w14:paraId="5675EE5B" w14:textId="77777777" w:rsidR="004361B3" w:rsidRDefault="004361B3" w:rsidP="00F375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2965C" w14:textId="77777777" w:rsidR="001B45C6" w:rsidRPr="003411BF" w:rsidRDefault="001B45C6" w:rsidP="00D81088">
    <w:pPr>
      <w:jc w:val="right"/>
      <w:rPr>
        <w:rFonts w:ascii="Montserrat" w:hAnsi="Montserrat"/>
        <w:b/>
        <w:bCs/>
        <w:color w:val="EE7E31"/>
      </w:rPr>
    </w:pPr>
  </w:p>
  <w:p w14:paraId="2C3F01F1" w14:textId="77777777" w:rsidR="00F375AC" w:rsidRDefault="00F375AC" w:rsidP="00F375AC">
    <w:pPr>
      <w:pStyle w:val="Header"/>
      <w:jc w:val="right"/>
    </w:pPr>
  </w:p>
  <w:p w14:paraId="083A4F13" w14:textId="77777777" w:rsidR="00F375AC" w:rsidRDefault="00F375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20B67"/>
    <w:multiLevelType w:val="hybridMultilevel"/>
    <w:tmpl w:val="1C8EE7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806E44"/>
    <w:multiLevelType w:val="hybridMultilevel"/>
    <w:tmpl w:val="A81CE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102F7D"/>
    <w:multiLevelType w:val="hybridMultilevel"/>
    <w:tmpl w:val="C62647D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4660D44"/>
    <w:multiLevelType w:val="hybridMultilevel"/>
    <w:tmpl w:val="E932A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1945D7"/>
    <w:multiLevelType w:val="hybridMultilevel"/>
    <w:tmpl w:val="2542B76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29C76698"/>
    <w:multiLevelType w:val="hybridMultilevel"/>
    <w:tmpl w:val="C84CB2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570B56"/>
    <w:multiLevelType w:val="hybridMultilevel"/>
    <w:tmpl w:val="1B48D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647758"/>
    <w:multiLevelType w:val="hybridMultilevel"/>
    <w:tmpl w:val="BAFE50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D03D80"/>
    <w:multiLevelType w:val="hybridMultilevel"/>
    <w:tmpl w:val="42983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9214CB"/>
    <w:multiLevelType w:val="hybridMultilevel"/>
    <w:tmpl w:val="AF2A54C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033E4F"/>
    <w:multiLevelType w:val="hybridMultilevel"/>
    <w:tmpl w:val="BAD87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3E9377D"/>
    <w:multiLevelType w:val="multilevel"/>
    <w:tmpl w:val="F752C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A7E3FD7"/>
    <w:multiLevelType w:val="hybridMultilevel"/>
    <w:tmpl w:val="96C8F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4B0DA5"/>
    <w:multiLevelType w:val="hybridMultilevel"/>
    <w:tmpl w:val="4F7CD6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DDE7C98"/>
    <w:multiLevelType w:val="hybridMultilevel"/>
    <w:tmpl w:val="F5E4D9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6295255">
    <w:abstractNumId w:val="0"/>
  </w:num>
  <w:num w:numId="2" w16cid:durableId="973873968">
    <w:abstractNumId w:val="9"/>
  </w:num>
  <w:num w:numId="3" w16cid:durableId="208735900">
    <w:abstractNumId w:val="13"/>
  </w:num>
  <w:num w:numId="4" w16cid:durableId="2023432011">
    <w:abstractNumId w:val="8"/>
  </w:num>
  <w:num w:numId="5" w16cid:durableId="1365442967">
    <w:abstractNumId w:val="3"/>
  </w:num>
  <w:num w:numId="6" w16cid:durableId="1138493551">
    <w:abstractNumId w:val="7"/>
  </w:num>
  <w:num w:numId="7" w16cid:durableId="1570727942">
    <w:abstractNumId w:val="1"/>
  </w:num>
  <w:num w:numId="8" w16cid:durableId="1834373923">
    <w:abstractNumId w:val="5"/>
  </w:num>
  <w:num w:numId="9" w16cid:durableId="25453680">
    <w:abstractNumId w:val="12"/>
  </w:num>
  <w:num w:numId="10" w16cid:durableId="1499267291">
    <w:abstractNumId w:val="14"/>
  </w:num>
  <w:num w:numId="11" w16cid:durableId="1265917628">
    <w:abstractNumId w:val="10"/>
  </w:num>
  <w:num w:numId="12" w16cid:durableId="1242520565">
    <w:abstractNumId w:val="6"/>
  </w:num>
  <w:num w:numId="13" w16cid:durableId="338893685">
    <w:abstractNumId w:val="2"/>
  </w:num>
  <w:num w:numId="14" w16cid:durableId="1080836394">
    <w:abstractNumId w:val="11"/>
  </w:num>
  <w:num w:numId="15" w16cid:durableId="139959209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6FB"/>
    <w:rsid w:val="00037AA5"/>
    <w:rsid w:val="000541A4"/>
    <w:rsid w:val="00096E09"/>
    <w:rsid w:val="000A7A17"/>
    <w:rsid w:val="000E1AA1"/>
    <w:rsid w:val="001225D3"/>
    <w:rsid w:val="00160BEA"/>
    <w:rsid w:val="001B45C6"/>
    <w:rsid w:val="001E1257"/>
    <w:rsid w:val="002015C8"/>
    <w:rsid w:val="002030D2"/>
    <w:rsid w:val="002657C6"/>
    <w:rsid w:val="00294761"/>
    <w:rsid w:val="00297E63"/>
    <w:rsid w:val="002C57BA"/>
    <w:rsid w:val="002E7E74"/>
    <w:rsid w:val="00330957"/>
    <w:rsid w:val="00334A14"/>
    <w:rsid w:val="003411BF"/>
    <w:rsid w:val="00361BEA"/>
    <w:rsid w:val="003809EE"/>
    <w:rsid w:val="003E1999"/>
    <w:rsid w:val="003E1D5E"/>
    <w:rsid w:val="003E5251"/>
    <w:rsid w:val="003F04F2"/>
    <w:rsid w:val="00412B50"/>
    <w:rsid w:val="00420F36"/>
    <w:rsid w:val="00430655"/>
    <w:rsid w:val="004361B3"/>
    <w:rsid w:val="00436D4B"/>
    <w:rsid w:val="00472533"/>
    <w:rsid w:val="004B1A84"/>
    <w:rsid w:val="004C1DC2"/>
    <w:rsid w:val="004E507E"/>
    <w:rsid w:val="00513852"/>
    <w:rsid w:val="00527714"/>
    <w:rsid w:val="0054482B"/>
    <w:rsid w:val="00551360"/>
    <w:rsid w:val="00553F54"/>
    <w:rsid w:val="00572061"/>
    <w:rsid w:val="005A1E0B"/>
    <w:rsid w:val="005A785D"/>
    <w:rsid w:val="0068590F"/>
    <w:rsid w:val="006B7E66"/>
    <w:rsid w:val="006C06FB"/>
    <w:rsid w:val="006F30B2"/>
    <w:rsid w:val="00722F00"/>
    <w:rsid w:val="00754FFF"/>
    <w:rsid w:val="00792FD9"/>
    <w:rsid w:val="007A00F1"/>
    <w:rsid w:val="007A1B06"/>
    <w:rsid w:val="007C3666"/>
    <w:rsid w:val="007D36DE"/>
    <w:rsid w:val="007D3D3A"/>
    <w:rsid w:val="00801BD1"/>
    <w:rsid w:val="00817DE8"/>
    <w:rsid w:val="008639AA"/>
    <w:rsid w:val="008B1BB7"/>
    <w:rsid w:val="008C7F8A"/>
    <w:rsid w:val="008F027B"/>
    <w:rsid w:val="00903C2A"/>
    <w:rsid w:val="00927536"/>
    <w:rsid w:val="00970800"/>
    <w:rsid w:val="00972448"/>
    <w:rsid w:val="00975FDE"/>
    <w:rsid w:val="009A65CC"/>
    <w:rsid w:val="009D35F1"/>
    <w:rsid w:val="009F26BE"/>
    <w:rsid w:val="00A25F18"/>
    <w:rsid w:val="00A51369"/>
    <w:rsid w:val="00A9694A"/>
    <w:rsid w:val="00AD26E6"/>
    <w:rsid w:val="00B02650"/>
    <w:rsid w:val="00B244D7"/>
    <w:rsid w:val="00B24AF4"/>
    <w:rsid w:val="00B604E7"/>
    <w:rsid w:val="00B8448B"/>
    <w:rsid w:val="00BB24A7"/>
    <w:rsid w:val="00BD2BA2"/>
    <w:rsid w:val="00BF7C16"/>
    <w:rsid w:val="00C141FC"/>
    <w:rsid w:val="00C41C43"/>
    <w:rsid w:val="00CA633D"/>
    <w:rsid w:val="00CD2E1C"/>
    <w:rsid w:val="00CE53B9"/>
    <w:rsid w:val="00D375FE"/>
    <w:rsid w:val="00D6049B"/>
    <w:rsid w:val="00D728C7"/>
    <w:rsid w:val="00D81088"/>
    <w:rsid w:val="00D96624"/>
    <w:rsid w:val="00E36478"/>
    <w:rsid w:val="00EF771C"/>
    <w:rsid w:val="00F2075B"/>
    <w:rsid w:val="00F375AC"/>
    <w:rsid w:val="00F425A8"/>
    <w:rsid w:val="00F44B52"/>
    <w:rsid w:val="00F85CC9"/>
    <w:rsid w:val="00F91261"/>
    <w:rsid w:val="00FA4182"/>
    <w:rsid w:val="00FB5BED"/>
    <w:rsid w:val="00FB7FF6"/>
    <w:rsid w:val="00FC11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126838"/>
  <w15:chartTrackingRefBased/>
  <w15:docId w15:val="{66BDF928-1129-A542-827F-FC8D0D31E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C06FB"/>
    <w:rPr>
      <w:rFonts w:ascii="Consolas" w:hAnsi="Consolas" w:cs="Consolas"/>
      <w:sz w:val="21"/>
      <w:szCs w:val="21"/>
    </w:rPr>
  </w:style>
  <w:style w:type="character" w:customStyle="1" w:styleId="PlainTextChar">
    <w:name w:val="Plain Text Char"/>
    <w:basedOn w:val="DefaultParagraphFont"/>
    <w:link w:val="PlainText"/>
    <w:uiPriority w:val="99"/>
    <w:rsid w:val="006C06FB"/>
    <w:rPr>
      <w:rFonts w:ascii="Consolas" w:hAnsi="Consolas" w:cs="Consolas"/>
      <w:sz w:val="21"/>
      <w:szCs w:val="21"/>
    </w:rPr>
  </w:style>
  <w:style w:type="paragraph" w:styleId="Header">
    <w:name w:val="header"/>
    <w:basedOn w:val="Normal"/>
    <w:link w:val="HeaderChar"/>
    <w:uiPriority w:val="99"/>
    <w:unhideWhenUsed/>
    <w:rsid w:val="00F375AC"/>
    <w:pPr>
      <w:tabs>
        <w:tab w:val="center" w:pos="4513"/>
        <w:tab w:val="right" w:pos="9026"/>
      </w:tabs>
    </w:pPr>
  </w:style>
  <w:style w:type="character" w:customStyle="1" w:styleId="HeaderChar">
    <w:name w:val="Header Char"/>
    <w:basedOn w:val="DefaultParagraphFont"/>
    <w:link w:val="Header"/>
    <w:uiPriority w:val="99"/>
    <w:rsid w:val="00F375AC"/>
  </w:style>
  <w:style w:type="paragraph" w:styleId="Footer">
    <w:name w:val="footer"/>
    <w:basedOn w:val="Normal"/>
    <w:link w:val="FooterChar"/>
    <w:uiPriority w:val="99"/>
    <w:unhideWhenUsed/>
    <w:rsid w:val="00F375AC"/>
    <w:pPr>
      <w:tabs>
        <w:tab w:val="center" w:pos="4513"/>
        <w:tab w:val="right" w:pos="9026"/>
      </w:tabs>
    </w:pPr>
  </w:style>
  <w:style w:type="character" w:customStyle="1" w:styleId="FooterChar">
    <w:name w:val="Footer Char"/>
    <w:basedOn w:val="DefaultParagraphFont"/>
    <w:link w:val="Footer"/>
    <w:uiPriority w:val="99"/>
    <w:rsid w:val="00F375AC"/>
  </w:style>
  <w:style w:type="character" w:styleId="Hyperlink">
    <w:name w:val="Hyperlink"/>
    <w:basedOn w:val="DefaultParagraphFont"/>
    <w:uiPriority w:val="99"/>
    <w:unhideWhenUsed/>
    <w:rsid w:val="001B45C6"/>
    <w:rPr>
      <w:color w:val="0563C1" w:themeColor="hyperlink"/>
      <w:u w:val="single"/>
    </w:rPr>
  </w:style>
  <w:style w:type="character" w:styleId="UnresolvedMention">
    <w:name w:val="Unresolved Mention"/>
    <w:basedOn w:val="DefaultParagraphFont"/>
    <w:uiPriority w:val="99"/>
    <w:semiHidden/>
    <w:unhideWhenUsed/>
    <w:rsid w:val="001B45C6"/>
    <w:rPr>
      <w:color w:val="605E5C"/>
      <w:shd w:val="clear" w:color="auto" w:fill="E1DFDD"/>
    </w:rPr>
  </w:style>
  <w:style w:type="paragraph" w:styleId="ListParagraph">
    <w:name w:val="List Paragraph"/>
    <w:basedOn w:val="Normal"/>
    <w:uiPriority w:val="34"/>
    <w:qFormat/>
    <w:rsid w:val="001B45C6"/>
    <w:pPr>
      <w:ind w:left="720"/>
      <w:contextualSpacing/>
    </w:pPr>
  </w:style>
  <w:style w:type="character" w:styleId="CommentReference">
    <w:name w:val="annotation reference"/>
    <w:basedOn w:val="DefaultParagraphFont"/>
    <w:uiPriority w:val="99"/>
    <w:semiHidden/>
    <w:unhideWhenUsed/>
    <w:rsid w:val="00B604E7"/>
    <w:rPr>
      <w:sz w:val="16"/>
      <w:szCs w:val="16"/>
    </w:rPr>
  </w:style>
  <w:style w:type="paragraph" w:styleId="CommentText">
    <w:name w:val="annotation text"/>
    <w:basedOn w:val="Normal"/>
    <w:link w:val="CommentTextChar"/>
    <w:uiPriority w:val="99"/>
    <w:semiHidden/>
    <w:unhideWhenUsed/>
    <w:rsid w:val="00B604E7"/>
    <w:rPr>
      <w:sz w:val="20"/>
      <w:szCs w:val="20"/>
    </w:rPr>
  </w:style>
  <w:style w:type="character" w:customStyle="1" w:styleId="CommentTextChar">
    <w:name w:val="Comment Text Char"/>
    <w:basedOn w:val="DefaultParagraphFont"/>
    <w:link w:val="CommentText"/>
    <w:uiPriority w:val="99"/>
    <w:semiHidden/>
    <w:rsid w:val="00B604E7"/>
    <w:rPr>
      <w:sz w:val="20"/>
      <w:szCs w:val="20"/>
    </w:rPr>
  </w:style>
  <w:style w:type="paragraph" w:styleId="CommentSubject">
    <w:name w:val="annotation subject"/>
    <w:basedOn w:val="CommentText"/>
    <w:next w:val="CommentText"/>
    <w:link w:val="CommentSubjectChar"/>
    <w:uiPriority w:val="99"/>
    <w:semiHidden/>
    <w:unhideWhenUsed/>
    <w:rsid w:val="00B604E7"/>
    <w:rPr>
      <w:b/>
      <w:bCs/>
    </w:rPr>
  </w:style>
  <w:style w:type="character" w:customStyle="1" w:styleId="CommentSubjectChar">
    <w:name w:val="Comment Subject Char"/>
    <w:basedOn w:val="CommentTextChar"/>
    <w:link w:val="CommentSubject"/>
    <w:uiPriority w:val="99"/>
    <w:semiHidden/>
    <w:rsid w:val="00B604E7"/>
    <w:rPr>
      <w:b/>
      <w:bCs/>
      <w:sz w:val="20"/>
      <w:szCs w:val="20"/>
    </w:rPr>
  </w:style>
  <w:style w:type="character" w:styleId="FollowedHyperlink">
    <w:name w:val="FollowedHyperlink"/>
    <w:basedOn w:val="DefaultParagraphFont"/>
    <w:uiPriority w:val="99"/>
    <w:semiHidden/>
    <w:unhideWhenUsed/>
    <w:rsid w:val="00430655"/>
    <w:rPr>
      <w:color w:val="954F72" w:themeColor="followedHyperlink"/>
      <w:u w:val="single"/>
    </w:rPr>
  </w:style>
  <w:style w:type="paragraph" w:customStyle="1" w:styleId="1bodycopy10pt">
    <w:name w:val="1 body copy 10pt"/>
    <w:basedOn w:val="Normal"/>
    <w:link w:val="1bodycopy10ptChar"/>
    <w:qFormat/>
    <w:rsid w:val="00D375FE"/>
    <w:pPr>
      <w:spacing w:after="120"/>
    </w:pPr>
    <w:rPr>
      <w:rFonts w:ascii="Arial" w:eastAsia="MS Mincho" w:hAnsi="Arial" w:cs="Times New Roman"/>
      <w:sz w:val="20"/>
      <w:lang w:val="en-US"/>
    </w:rPr>
  </w:style>
  <w:style w:type="character" w:customStyle="1" w:styleId="1bodycopy10ptChar">
    <w:name w:val="1 body copy 10pt Char"/>
    <w:link w:val="1bodycopy10pt"/>
    <w:rsid w:val="00D375FE"/>
    <w:rPr>
      <w:rFonts w:ascii="Arial" w:eastAsia="MS Mincho" w:hAnsi="Arial" w:cs="Times New Roman"/>
      <w:sz w:val="20"/>
      <w:lang w:val="en-US"/>
    </w:rPr>
  </w:style>
  <w:style w:type="paragraph" w:styleId="NormalWeb">
    <w:name w:val="Normal (Web)"/>
    <w:basedOn w:val="Normal"/>
    <w:uiPriority w:val="99"/>
    <w:semiHidden/>
    <w:unhideWhenUsed/>
    <w:rsid w:val="00FB5BED"/>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FB5BE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070015">
      <w:bodyDiv w:val="1"/>
      <w:marLeft w:val="0"/>
      <w:marRight w:val="0"/>
      <w:marTop w:val="0"/>
      <w:marBottom w:val="0"/>
      <w:divBdr>
        <w:top w:val="none" w:sz="0" w:space="0" w:color="auto"/>
        <w:left w:val="none" w:sz="0" w:space="0" w:color="auto"/>
        <w:bottom w:val="none" w:sz="0" w:space="0" w:color="auto"/>
        <w:right w:val="none" w:sz="0" w:space="0" w:color="auto"/>
      </w:divBdr>
    </w:div>
    <w:div w:id="1239707463">
      <w:bodyDiv w:val="1"/>
      <w:marLeft w:val="0"/>
      <w:marRight w:val="0"/>
      <w:marTop w:val="0"/>
      <w:marBottom w:val="0"/>
      <w:divBdr>
        <w:top w:val="none" w:sz="0" w:space="0" w:color="auto"/>
        <w:left w:val="none" w:sz="0" w:space="0" w:color="auto"/>
        <w:bottom w:val="none" w:sz="0" w:space="0" w:color="auto"/>
        <w:right w:val="none" w:sz="0" w:space="0" w:color="auto"/>
      </w:divBdr>
    </w:div>
    <w:div w:id="2073502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977DC1581EF449A9C26F70477327A5" ma:contentTypeVersion="20" ma:contentTypeDescription="Create a new document." ma:contentTypeScope="" ma:versionID="7292f22ed0a5bdf9be90bddf7df9a90a">
  <xsd:schema xmlns:xsd="http://www.w3.org/2001/XMLSchema" xmlns:xs="http://www.w3.org/2001/XMLSchema" xmlns:p="http://schemas.microsoft.com/office/2006/metadata/properties" xmlns:ns1="http://schemas.microsoft.com/sharepoint/v3" xmlns:ns2="b390c623-81a0-476f-984a-5b2ad478ef4f" xmlns:ns3="6d6ce26d-438a-4f93-8ad7-b70bc8847f7f" targetNamespace="http://schemas.microsoft.com/office/2006/metadata/properties" ma:root="true" ma:fieldsID="cfe407f5880c566f47d8956d0ec790a0" ns1:_="" ns2:_="" ns3:_="">
    <xsd:import namespace="http://schemas.microsoft.com/sharepoint/v3"/>
    <xsd:import namespace="b390c623-81a0-476f-984a-5b2ad478ef4f"/>
    <xsd:import namespace="6d6ce26d-438a-4f93-8ad7-b70bc8847f7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TaxCatchAll" minOccurs="0"/>
                <xsd:element ref="ns2:lcf76f155ced4ddcb4097134ff3c332f"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90c623-81a0-476f-984a-5b2ad478ef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44745fcb-acba-4fe2-84db-a181863b3173"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d6ce26d-438a-4f93-8ad7-b70bc8847f7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3f4a544f-794c-4ace-950b-e93424860709}" ma:internalName="TaxCatchAll" ma:showField="CatchAllData" ma:web="6d6ce26d-438a-4f93-8ad7-b70bc8847f7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b390c623-81a0-476f-984a-5b2ad478ef4f">
      <Terms xmlns="http://schemas.microsoft.com/office/infopath/2007/PartnerControls"/>
    </lcf76f155ced4ddcb4097134ff3c332f>
    <TaxCatchAll xmlns="6d6ce26d-438a-4f93-8ad7-b70bc8847f7f" xsi:nil="true"/>
  </documentManagement>
</p:properties>
</file>

<file path=customXml/itemProps1.xml><?xml version="1.0" encoding="utf-8"?>
<ds:datastoreItem xmlns:ds="http://schemas.openxmlformats.org/officeDocument/2006/customXml" ds:itemID="{CE851C9F-7595-4BC2-895D-6557DFE975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390c623-81a0-476f-984a-5b2ad478ef4f"/>
    <ds:schemaRef ds:uri="6d6ce26d-438a-4f93-8ad7-b70bc8847f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655CFC-B399-4C6F-8818-CF25934AAD81}">
  <ds:schemaRefs>
    <ds:schemaRef ds:uri="http://schemas.microsoft.com/sharepoint/v3/contenttype/forms"/>
  </ds:schemaRefs>
</ds:datastoreItem>
</file>

<file path=customXml/itemProps3.xml><?xml version="1.0" encoding="utf-8"?>
<ds:datastoreItem xmlns:ds="http://schemas.openxmlformats.org/officeDocument/2006/customXml" ds:itemID="{12BA47AF-5CE1-4245-BAC6-F85F2CA3FABC}">
  <ds:schemaRefs>
    <ds:schemaRef ds:uri="http://schemas.microsoft.com/office/2006/metadata/properties"/>
    <ds:schemaRef ds:uri="http://schemas.microsoft.com/office/infopath/2007/PartnerControls"/>
    <ds:schemaRef ds:uri="http://schemas.microsoft.com/sharepoint/v3"/>
    <ds:schemaRef ds:uri="b390c623-81a0-476f-984a-5b2ad478ef4f"/>
    <ds:schemaRef ds:uri="6d6ce26d-438a-4f93-8ad7-b70bc8847f7f"/>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1672</Words>
  <Characters>9532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Kewley</dc:creator>
  <cp:keywords/>
  <dc:description/>
  <cp:lastModifiedBy>Jayne Jackson</cp:lastModifiedBy>
  <cp:revision>3</cp:revision>
  <dcterms:created xsi:type="dcterms:W3CDTF">2025-06-24T07:28:00Z</dcterms:created>
  <dcterms:modified xsi:type="dcterms:W3CDTF">2025-07-02T10:20:00Z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0x01010064977DC1581EF449A9C26F70477327A5</vt:lpwstr>
  </property>
</Properties>
</file>